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2D16" w14:textId="0A1A09E2" w:rsidR="008C73DC" w:rsidRPr="00B305B9" w:rsidRDefault="003610DB" w:rsidP="00B305B9">
      <w:pPr>
        <w:pStyle w:val="Title"/>
        <w:spacing w:after="0"/>
        <w:ind w:left="0"/>
        <w:rPr>
          <w:rFonts w:cs="Aharoni"/>
          <w:sz w:val="28"/>
          <w:szCs w:val="28"/>
        </w:rPr>
      </w:pPr>
      <w:r w:rsidRPr="00BD7A2E">
        <w:rPr>
          <w:rFonts w:cs="Aharon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78AF409" wp14:editId="72EA6BCA">
            <wp:simplePos x="0" y="0"/>
            <wp:positionH relativeFrom="margin">
              <wp:align>left</wp:align>
            </wp:positionH>
            <wp:positionV relativeFrom="paragraph">
              <wp:posOffset>-424815</wp:posOffset>
            </wp:positionV>
            <wp:extent cx="1428448" cy="1404176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erac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448" cy="1404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3DC" w:rsidRPr="00B305B9">
        <w:rPr>
          <w:rFonts w:cs="Aharoni"/>
          <w:sz w:val="28"/>
          <w:szCs w:val="28"/>
        </w:rPr>
        <w:t>Georgia Department of Education</w:t>
      </w:r>
    </w:p>
    <w:p w14:paraId="4C3CA955" w14:textId="10DC0BE9" w:rsidR="001C595F" w:rsidRDefault="00B14966" w:rsidP="00B305B9">
      <w:pPr>
        <w:pStyle w:val="Title"/>
        <w:spacing w:after="0"/>
        <w:ind w:left="0"/>
        <w:rPr>
          <w:rFonts w:cs="Aharoni"/>
          <w:sz w:val="48"/>
          <w:szCs w:val="48"/>
        </w:rPr>
      </w:pPr>
      <w:r w:rsidRPr="00B305B9">
        <w:rPr>
          <w:rFonts w:cs="Aharoni"/>
          <w:sz w:val="48"/>
          <w:szCs w:val="48"/>
        </w:rPr>
        <w:t>L4GA Grant Kickoff</w:t>
      </w:r>
    </w:p>
    <w:p w14:paraId="42E87ADE" w14:textId="7ADBA357" w:rsidR="00B305B9" w:rsidRPr="00B305B9" w:rsidRDefault="00B305B9" w:rsidP="00B305B9">
      <w:pPr>
        <w:pStyle w:val="Title"/>
        <w:spacing w:after="0"/>
        <w:ind w:left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The Classic Center, Athens, GA</w:t>
      </w:r>
    </w:p>
    <w:p w14:paraId="4E38F3A0" w14:textId="19428B76" w:rsidR="00E87680" w:rsidRDefault="005F0AF0" w:rsidP="00BD7A2E">
      <w:pPr>
        <w:pStyle w:val="Heading1"/>
      </w:pPr>
      <w:sdt>
        <w:sdtPr>
          <w:alias w:val="Date"/>
          <w:tag w:val="Date"/>
          <w:id w:val="1664272999"/>
          <w:placeholder>
            <w:docPart w:val="BBEB4F2A576446D4927819979F89B0C6"/>
          </w:placeholder>
          <w:date w:fullDate="2018-06-2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B14966" w:rsidRPr="00BD7A2E">
            <w:t>Thursday, June 21, 2018</w:t>
          </w:r>
        </w:sdtContent>
      </w:sdt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dashSmallGap" w:sz="4" w:space="0" w:color="00B0F0"/>
          <w:left w:val="dashSmallGap" w:sz="4" w:space="0" w:color="00B0F0"/>
          <w:bottom w:val="dashSmallGap" w:sz="4" w:space="0" w:color="00B0F0"/>
          <w:right w:val="dashSmallGap" w:sz="4" w:space="0" w:color="00B0F0"/>
          <w:insideH w:val="dashSmallGap" w:sz="4" w:space="0" w:color="00B0F0"/>
          <w:insideV w:val="dashSmallGap" w:sz="4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8264"/>
      </w:tblGrid>
      <w:tr w:rsidR="00BD7A2E" w14:paraId="2E30F5DB" w14:textId="77777777" w:rsidTr="00044053">
        <w:trPr>
          <w:trHeight w:val="1142"/>
        </w:trPr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39739258" w14:textId="4E914AC8" w:rsidR="00BD7A2E" w:rsidRPr="00093B54" w:rsidRDefault="00BD7A2E" w:rsidP="00044053">
            <w:r>
              <w:t>8:00 am – 9:00 am</w:t>
            </w:r>
          </w:p>
        </w:tc>
        <w:tc>
          <w:tcPr>
            <w:tcW w:w="8264" w:type="dxa"/>
            <w:vAlign w:val="center"/>
          </w:tcPr>
          <w:p w14:paraId="065C90B7" w14:textId="592E8FED" w:rsidR="00BD7A2E" w:rsidRDefault="00BD7A2E" w:rsidP="00044053">
            <w:pPr>
              <w:pStyle w:val="Heading1"/>
              <w:spacing w:before="0" w:after="0"/>
              <w:ind w:left="0"/>
            </w:pPr>
            <w:r>
              <w:t>Registration in Atrium</w:t>
            </w:r>
          </w:p>
          <w:p w14:paraId="21C21875" w14:textId="5FACE1BA" w:rsidR="00BD7A2E" w:rsidRPr="00BD7A2E" w:rsidRDefault="00BD7A2E" w:rsidP="00044053">
            <w:pPr>
              <w:pStyle w:val="Heading1"/>
              <w:spacing w:before="0" w:after="0"/>
              <w:ind w:left="0"/>
            </w:pPr>
            <w:r>
              <w:t xml:space="preserve">Breakfast in Grand Hall </w:t>
            </w:r>
          </w:p>
        </w:tc>
      </w:tr>
      <w:tr w:rsidR="00093B54" w14:paraId="0A4E7F2D" w14:textId="77777777" w:rsidTr="00044053">
        <w:trPr>
          <w:trHeight w:val="512"/>
        </w:trPr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3148DBF0" w14:textId="5062E6B8" w:rsidR="00093B54" w:rsidRPr="00093B54" w:rsidRDefault="001430B8" w:rsidP="00044053">
            <w:r>
              <w:t>9:00</w:t>
            </w:r>
            <w:r w:rsidR="00FF16A2">
              <w:t xml:space="preserve"> </w:t>
            </w:r>
            <w:r>
              <w:t xml:space="preserve">am </w:t>
            </w:r>
            <w:r w:rsidR="008A6C40">
              <w:t xml:space="preserve">– </w:t>
            </w:r>
            <w:r w:rsidR="009B017E">
              <w:t>9:45 am</w:t>
            </w:r>
          </w:p>
        </w:tc>
        <w:tc>
          <w:tcPr>
            <w:tcW w:w="8264" w:type="dxa"/>
            <w:vAlign w:val="center"/>
          </w:tcPr>
          <w:p w14:paraId="5DFE685C" w14:textId="2F3F1274" w:rsidR="00114AF5" w:rsidRDefault="001430B8" w:rsidP="00044053">
            <w:pPr>
              <w:pStyle w:val="Heading1"/>
              <w:spacing w:before="0" w:after="0"/>
            </w:pPr>
            <w:r w:rsidRPr="001430B8">
              <w:t>Opening</w:t>
            </w:r>
            <w:r w:rsidR="008C73DC">
              <w:t xml:space="preserve"> Remarks and</w:t>
            </w:r>
            <w:r w:rsidR="00606DB8">
              <w:t xml:space="preserve"> </w:t>
            </w:r>
            <w:r w:rsidR="00B14966">
              <w:t>Keynote</w:t>
            </w:r>
            <w:r w:rsidR="00606DB8">
              <w:t xml:space="preserve"> Session</w:t>
            </w:r>
            <w:r w:rsidR="00257EB9">
              <w:t xml:space="preserve"> </w:t>
            </w:r>
          </w:p>
          <w:p w14:paraId="532A4E58" w14:textId="0B0F1C4E" w:rsidR="001430B8" w:rsidRPr="001430B8" w:rsidRDefault="003771C1" w:rsidP="00044053">
            <w:pPr>
              <w:pStyle w:val="Heading1"/>
              <w:spacing w:before="0" w:after="0" w:line="360" w:lineRule="auto"/>
            </w:pPr>
            <w:r>
              <w:t>Athena Ballrooms</w:t>
            </w:r>
          </w:p>
          <w:p w14:paraId="3B650E60" w14:textId="1F97EC19" w:rsidR="00093B54" w:rsidRPr="00B305B9" w:rsidRDefault="00B14966" w:rsidP="00044053">
            <w:pPr>
              <w:jc w:val="center"/>
              <w:rPr>
                <w:b/>
              </w:rPr>
            </w:pPr>
            <w:r w:rsidRPr="00B305B9">
              <w:rPr>
                <w:b/>
              </w:rPr>
              <w:t>Richard Woods</w:t>
            </w:r>
          </w:p>
          <w:p w14:paraId="0FDDD01A" w14:textId="1B923893" w:rsidR="00B14966" w:rsidRPr="00B305B9" w:rsidRDefault="00B14966" w:rsidP="00044053">
            <w:pPr>
              <w:jc w:val="center"/>
              <w:rPr>
                <w:i/>
              </w:rPr>
            </w:pPr>
            <w:r w:rsidRPr="00B305B9">
              <w:rPr>
                <w:i/>
              </w:rPr>
              <w:t>Georgia</w:t>
            </w:r>
            <w:r w:rsidR="00B305B9">
              <w:rPr>
                <w:i/>
              </w:rPr>
              <w:t xml:space="preserve">’s </w:t>
            </w:r>
            <w:r w:rsidRPr="00B305B9">
              <w:rPr>
                <w:i/>
              </w:rPr>
              <w:t xml:space="preserve">School Superintendent </w:t>
            </w:r>
          </w:p>
          <w:p w14:paraId="1857A7B2" w14:textId="54B82734" w:rsidR="00B14966" w:rsidRPr="00B305B9" w:rsidRDefault="00B14966" w:rsidP="00044053">
            <w:pPr>
              <w:jc w:val="center"/>
              <w:rPr>
                <w:b/>
              </w:rPr>
            </w:pPr>
            <w:r w:rsidRPr="00B305B9">
              <w:rPr>
                <w:b/>
              </w:rPr>
              <w:t xml:space="preserve">Dr. Caitlin </w:t>
            </w:r>
            <w:proofErr w:type="spellStart"/>
            <w:r w:rsidRPr="00B305B9">
              <w:rPr>
                <w:b/>
              </w:rPr>
              <w:t>McMunn</w:t>
            </w:r>
            <w:proofErr w:type="spellEnd"/>
            <w:r w:rsidRPr="00B305B9">
              <w:rPr>
                <w:b/>
              </w:rPr>
              <w:t xml:space="preserve"> Dooley</w:t>
            </w:r>
          </w:p>
          <w:p w14:paraId="190C5CBD" w14:textId="3A3F86E4" w:rsidR="00B14966" w:rsidRPr="00B305B9" w:rsidRDefault="00B14966" w:rsidP="00044053">
            <w:pPr>
              <w:jc w:val="center"/>
              <w:rPr>
                <w:i/>
              </w:rPr>
            </w:pPr>
            <w:r w:rsidRPr="00B305B9">
              <w:rPr>
                <w:i/>
              </w:rPr>
              <w:t xml:space="preserve">Deputy Superintendent of Teaching and Learning </w:t>
            </w:r>
          </w:p>
        </w:tc>
      </w:tr>
      <w:tr w:rsidR="00093B54" w14:paraId="47985191" w14:textId="77777777" w:rsidTr="00044053">
        <w:trPr>
          <w:trHeight w:val="872"/>
        </w:trPr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0071A3E3" w14:textId="030730E5" w:rsidR="00093B54" w:rsidRPr="00093B54" w:rsidRDefault="00B305B9" w:rsidP="00044053">
            <w:pPr>
              <w:ind w:left="0"/>
            </w:pPr>
            <w:bookmarkStart w:id="0" w:name="_Hlk516826486"/>
            <w:r>
              <w:t xml:space="preserve"> </w:t>
            </w:r>
            <w:r w:rsidR="009B017E">
              <w:t>9:45</w:t>
            </w:r>
            <w:r w:rsidR="001430B8">
              <w:t xml:space="preserve"> am</w:t>
            </w:r>
            <w:r w:rsidR="008A6C40">
              <w:t xml:space="preserve"> – </w:t>
            </w:r>
            <w:r w:rsidR="009B017E">
              <w:t xml:space="preserve">10:15 </w:t>
            </w:r>
            <w:r w:rsidR="001430B8">
              <w:t>am</w:t>
            </w:r>
          </w:p>
        </w:tc>
        <w:tc>
          <w:tcPr>
            <w:tcW w:w="8264" w:type="dxa"/>
            <w:vAlign w:val="center"/>
          </w:tcPr>
          <w:p w14:paraId="599A6A18" w14:textId="77777777" w:rsidR="00B305B9" w:rsidRDefault="00522F9C" w:rsidP="00044053">
            <w:pPr>
              <w:pStyle w:val="Heading1"/>
              <w:ind w:left="0"/>
            </w:pPr>
            <w:r w:rsidRPr="00522F9C">
              <w:t>B</w:t>
            </w:r>
            <w:r w:rsidR="00D568B1">
              <w:t>r</w:t>
            </w:r>
            <w:r w:rsidRPr="00522F9C">
              <w:t>eak and Networking</w:t>
            </w:r>
          </w:p>
          <w:p w14:paraId="22A8FA55" w14:textId="558E90F3" w:rsidR="00B305B9" w:rsidRPr="00B305B9" w:rsidRDefault="00B305B9" w:rsidP="00044053">
            <w:pPr>
              <w:jc w:val="center"/>
              <w:rPr>
                <w:i/>
                <w:sz w:val="16"/>
                <w:szCs w:val="16"/>
              </w:rPr>
            </w:pPr>
            <w:r w:rsidRPr="00B305B9">
              <w:rPr>
                <w:i/>
                <w:sz w:val="16"/>
                <w:szCs w:val="16"/>
              </w:rPr>
              <w:t>Coffee and Beverages</w:t>
            </w:r>
          </w:p>
        </w:tc>
      </w:tr>
      <w:bookmarkEnd w:id="0"/>
      <w:tr w:rsidR="00093B54" w14:paraId="61BC26B1" w14:textId="77777777" w:rsidTr="00044053"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397DFFFB" w14:textId="41FFDFB7" w:rsidR="00093B54" w:rsidRPr="00093B54" w:rsidRDefault="001430B8" w:rsidP="00044053">
            <w:r>
              <w:t>10:</w:t>
            </w:r>
            <w:r w:rsidR="009B017E">
              <w:t>15</w:t>
            </w:r>
            <w:r>
              <w:t xml:space="preserve"> am</w:t>
            </w:r>
            <w:r w:rsidR="008A6C40">
              <w:t xml:space="preserve"> – </w:t>
            </w:r>
            <w:r w:rsidR="009B017E">
              <w:t>11:45</w:t>
            </w:r>
            <w:r w:rsidR="00522F9C">
              <w:t xml:space="preserve"> p</w:t>
            </w:r>
            <w:r>
              <w:t>m</w:t>
            </w:r>
          </w:p>
        </w:tc>
        <w:tc>
          <w:tcPr>
            <w:tcW w:w="8264" w:type="dxa"/>
            <w:vAlign w:val="center"/>
          </w:tcPr>
          <w:p w14:paraId="4EF58E41" w14:textId="45E6AB3C" w:rsidR="004067B6" w:rsidRDefault="00606DB8" w:rsidP="00044053">
            <w:pPr>
              <w:pStyle w:val="Heading1"/>
              <w:spacing w:before="0" w:after="0"/>
            </w:pPr>
            <w:r>
              <w:t>Plenary Sessio</w:t>
            </w:r>
            <w:r w:rsidR="00257EB9">
              <w:t>n</w:t>
            </w:r>
            <w:r w:rsidR="00B305B9">
              <w:t xml:space="preserve"> – Grant Requirements</w:t>
            </w:r>
          </w:p>
          <w:p w14:paraId="1994799A" w14:textId="4806FBC5" w:rsidR="00093B54" w:rsidRDefault="003771C1" w:rsidP="00044053">
            <w:pPr>
              <w:pStyle w:val="Heading1"/>
              <w:spacing w:before="0" w:after="0"/>
            </w:pPr>
            <w:r>
              <w:t>Athena Ballrooms</w:t>
            </w:r>
            <w:r w:rsidR="00B46485">
              <w:t xml:space="preserve"> </w:t>
            </w:r>
            <w:r w:rsidR="00606DB8">
              <w:t xml:space="preserve">  </w:t>
            </w:r>
          </w:p>
          <w:p w14:paraId="5AB0C7C3" w14:textId="77777777" w:rsidR="003771C1" w:rsidRDefault="003771C1" w:rsidP="00044053">
            <w:pPr>
              <w:jc w:val="center"/>
              <w:rPr>
                <w:rFonts w:cs="Arial"/>
                <w:i/>
              </w:rPr>
            </w:pPr>
            <w:r w:rsidRPr="00C94EA5">
              <w:rPr>
                <w:rFonts w:cs="Arial"/>
                <w:i/>
              </w:rPr>
              <w:t>Consolidated App</w:t>
            </w:r>
            <w:r>
              <w:rPr>
                <w:rFonts w:cs="Arial"/>
                <w:i/>
              </w:rPr>
              <w:t>;</w:t>
            </w:r>
            <w:r w:rsidRPr="00C94EA5">
              <w:rPr>
                <w:rFonts w:cs="Arial"/>
                <w:i/>
              </w:rPr>
              <w:t xml:space="preserve"> Invoice Application</w:t>
            </w:r>
          </w:p>
          <w:p w14:paraId="4AEC6984" w14:textId="29B0F9B9" w:rsidR="003771C1" w:rsidRPr="00B749E2" w:rsidRDefault="003771C1" w:rsidP="000440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49E2">
              <w:rPr>
                <w:rFonts w:cs="Arial"/>
                <w:i/>
                <w:sz w:val="16"/>
                <w:szCs w:val="16"/>
              </w:rPr>
              <w:t>Regina Hailey-Manager</w:t>
            </w:r>
            <w:r w:rsidR="001E00F0">
              <w:rPr>
                <w:rFonts w:cs="Arial"/>
                <w:i/>
                <w:sz w:val="16"/>
                <w:szCs w:val="16"/>
              </w:rPr>
              <w:t>,</w:t>
            </w:r>
            <w:r w:rsidRPr="00B749E2">
              <w:rPr>
                <w:rFonts w:cs="Arial"/>
                <w:i/>
                <w:sz w:val="16"/>
                <w:szCs w:val="16"/>
              </w:rPr>
              <w:t xml:space="preserve"> Grants Accounting</w:t>
            </w:r>
          </w:p>
          <w:p w14:paraId="4549A52B" w14:textId="51C69CD9" w:rsidR="00257EB9" w:rsidRDefault="003771C1" w:rsidP="0004405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L4GA </w:t>
            </w:r>
            <w:r w:rsidR="00C94EA5" w:rsidRPr="00C94EA5">
              <w:rPr>
                <w:rFonts w:cs="Arial"/>
                <w:i/>
              </w:rPr>
              <w:t xml:space="preserve">Fiscal </w:t>
            </w:r>
            <w:r w:rsidR="00257EB9">
              <w:rPr>
                <w:rFonts w:cs="Arial"/>
                <w:i/>
              </w:rPr>
              <w:t>R</w:t>
            </w:r>
            <w:r w:rsidR="00C94EA5" w:rsidRPr="00C94EA5">
              <w:rPr>
                <w:rFonts w:cs="Arial"/>
                <w:i/>
              </w:rPr>
              <w:t>equirements</w:t>
            </w:r>
            <w:r w:rsidR="00B305B9">
              <w:rPr>
                <w:rFonts w:cs="Arial"/>
                <w:i/>
              </w:rPr>
              <w:t xml:space="preserve">; </w:t>
            </w:r>
            <w:r w:rsidR="00C94EA5" w:rsidRPr="00C94EA5">
              <w:rPr>
                <w:rFonts w:cs="Arial"/>
                <w:i/>
              </w:rPr>
              <w:t>Audit requirements</w:t>
            </w:r>
            <w:r w:rsidR="00B305B9">
              <w:rPr>
                <w:rFonts w:cs="Arial"/>
                <w:i/>
              </w:rPr>
              <w:t xml:space="preserve">; </w:t>
            </w:r>
            <w:r w:rsidR="00257EB9" w:rsidRPr="00C94EA5">
              <w:rPr>
                <w:rFonts w:cs="Arial"/>
                <w:i/>
              </w:rPr>
              <w:t>Supplement vs. Supplant</w:t>
            </w:r>
          </w:p>
          <w:p w14:paraId="35524EF8" w14:textId="2F5877FC" w:rsidR="00257EB9" w:rsidRPr="00E27464" w:rsidRDefault="00257EB9" w:rsidP="000440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E27464">
              <w:rPr>
                <w:rFonts w:cs="Arial"/>
                <w:i/>
                <w:sz w:val="16"/>
                <w:szCs w:val="16"/>
              </w:rPr>
              <w:t>Wes Sherr</w:t>
            </w:r>
            <w:r w:rsidR="005F0AF0">
              <w:rPr>
                <w:rFonts w:cs="Arial"/>
                <w:i/>
                <w:sz w:val="16"/>
                <w:szCs w:val="16"/>
              </w:rPr>
              <w:t>e</w:t>
            </w:r>
            <w:bookmarkStart w:id="1" w:name="_GoBack"/>
            <w:bookmarkEnd w:id="1"/>
            <w:r w:rsidRPr="00E27464">
              <w:rPr>
                <w:rFonts w:cs="Arial"/>
                <w:i/>
                <w:sz w:val="16"/>
                <w:szCs w:val="16"/>
              </w:rPr>
              <w:t xml:space="preserve">ll-Director of Internal Audits </w:t>
            </w:r>
          </w:p>
          <w:p w14:paraId="36BB4CB6" w14:textId="5F3EF916" w:rsidR="00514C2E" w:rsidRDefault="00257EB9" w:rsidP="0004405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Quarterly Monitoring</w:t>
            </w:r>
            <w:r w:rsidR="00B305B9">
              <w:rPr>
                <w:rFonts w:cs="Arial"/>
                <w:i/>
              </w:rPr>
              <w:t xml:space="preserve">; </w:t>
            </w:r>
            <w:r>
              <w:rPr>
                <w:rFonts w:cs="Arial"/>
                <w:i/>
              </w:rPr>
              <w:t>Site Visits</w:t>
            </w:r>
          </w:p>
          <w:p w14:paraId="24588DAF" w14:textId="5F5F1D39" w:rsidR="00514C2E" w:rsidRDefault="00514C2E" w:rsidP="0004405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sz w:val="16"/>
                <w:szCs w:val="16"/>
              </w:rPr>
              <w:t>Julie Morrill</w:t>
            </w:r>
            <w:r w:rsidRPr="00B749E2">
              <w:rPr>
                <w:rFonts w:cs="Arial"/>
                <w:i/>
                <w:sz w:val="16"/>
                <w:szCs w:val="16"/>
              </w:rPr>
              <w:t>-</w:t>
            </w:r>
            <w:r>
              <w:rPr>
                <w:rFonts w:cs="Arial"/>
                <w:i/>
                <w:sz w:val="16"/>
                <w:szCs w:val="16"/>
              </w:rPr>
              <w:t>Program Manager, L4GA</w:t>
            </w:r>
          </w:p>
          <w:p w14:paraId="5147C5C0" w14:textId="3AED2543" w:rsidR="00C94EA5" w:rsidRDefault="00257EB9" w:rsidP="0004405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Fluid Review Management</w:t>
            </w:r>
          </w:p>
          <w:p w14:paraId="31D20951" w14:textId="5EF10BAA" w:rsidR="00257EB9" w:rsidRPr="00257EB9" w:rsidRDefault="00257EB9" w:rsidP="000440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Meghan Welch-Program Specialist, L4GA</w:t>
            </w:r>
          </w:p>
        </w:tc>
      </w:tr>
      <w:tr w:rsidR="00044053" w14:paraId="5D58FFBE" w14:textId="77777777" w:rsidTr="00044053">
        <w:trPr>
          <w:trHeight w:val="296"/>
        </w:trPr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0BA8B8F7" w14:textId="77777777" w:rsidR="00044053" w:rsidRDefault="00044053" w:rsidP="00044053">
            <w:r>
              <w:t>11:45 am – 1:15 pm</w:t>
            </w:r>
          </w:p>
          <w:p w14:paraId="5EAF9E21" w14:textId="77777777" w:rsidR="00044053" w:rsidRDefault="00044053" w:rsidP="00044053"/>
          <w:p w14:paraId="779614F1" w14:textId="77777777" w:rsidR="00044053" w:rsidRDefault="00044053" w:rsidP="00044053"/>
          <w:p w14:paraId="626D8BEE" w14:textId="77777777" w:rsidR="00044053" w:rsidRDefault="00044053" w:rsidP="00044053"/>
          <w:p w14:paraId="61FB3704" w14:textId="20A1137D" w:rsidR="00044053" w:rsidRPr="00093B54" w:rsidRDefault="00044053" w:rsidP="00044053">
            <w:r>
              <w:t xml:space="preserve">12:15 pm – 1:15 pm </w:t>
            </w:r>
          </w:p>
        </w:tc>
        <w:tc>
          <w:tcPr>
            <w:tcW w:w="8264" w:type="dxa"/>
            <w:vAlign w:val="center"/>
          </w:tcPr>
          <w:p w14:paraId="651D164C" w14:textId="77777777" w:rsidR="00044053" w:rsidRDefault="00044053" w:rsidP="00044053">
            <w:pPr>
              <w:pStyle w:val="Heading1"/>
            </w:pPr>
            <w:r>
              <w:t>Luncheon in Grand Hall</w:t>
            </w:r>
          </w:p>
          <w:p w14:paraId="1054B0F4" w14:textId="77777777" w:rsidR="00044053" w:rsidRPr="00E54C3D" w:rsidRDefault="00044053" w:rsidP="00044053">
            <w:pPr>
              <w:ind w:left="0"/>
              <w:jc w:val="center"/>
              <w:rPr>
                <w:rFonts w:cstheme="minorHAnsi"/>
                <w:b/>
              </w:rPr>
            </w:pPr>
            <w:r w:rsidRPr="00E54C3D">
              <w:rPr>
                <w:rFonts w:cstheme="minorHAnsi"/>
                <w:b/>
              </w:rPr>
              <w:t>Presentations during lunch:</w:t>
            </w:r>
          </w:p>
          <w:p w14:paraId="57DC2443" w14:textId="77777777" w:rsidR="00044053" w:rsidRPr="00044053" w:rsidRDefault="00044053" w:rsidP="00044053">
            <w:pPr>
              <w:jc w:val="center"/>
              <w:rPr>
                <w:i/>
              </w:rPr>
            </w:pPr>
            <w:r w:rsidRPr="00044053">
              <w:rPr>
                <w:i/>
              </w:rPr>
              <w:t>Literacy Bus</w:t>
            </w:r>
          </w:p>
          <w:p w14:paraId="445B4113" w14:textId="77777777" w:rsidR="00044053" w:rsidRPr="00044053" w:rsidRDefault="00044053" w:rsidP="00044053">
            <w:pPr>
              <w:jc w:val="center"/>
              <w:rPr>
                <w:sz w:val="16"/>
                <w:szCs w:val="16"/>
              </w:rPr>
            </w:pPr>
            <w:proofErr w:type="spellStart"/>
            <w:r w:rsidRPr="00044053">
              <w:rPr>
                <w:sz w:val="16"/>
                <w:szCs w:val="16"/>
              </w:rPr>
              <w:t>Fefe</w:t>
            </w:r>
            <w:proofErr w:type="spellEnd"/>
            <w:r w:rsidRPr="00044053">
              <w:rPr>
                <w:sz w:val="16"/>
                <w:szCs w:val="16"/>
              </w:rPr>
              <w:t xml:space="preserve"> Handy</w:t>
            </w:r>
          </w:p>
          <w:p w14:paraId="7D265E43" w14:textId="77777777" w:rsidR="00044053" w:rsidRPr="00044053" w:rsidRDefault="00044053" w:rsidP="00044053">
            <w:pPr>
              <w:jc w:val="center"/>
              <w:rPr>
                <w:i/>
              </w:rPr>
            </w:pPr>
            <w:r w:rsidRPr="00044053">
              <w:rPr>
                <w:i/>
              </w:rPr>
              <w:t>Whitfield County Schools</w:t>
            </w:r>
          </w:p>
          <w:p w14:paraId="7D7A7149" w14:textId="25E9EC80" w:rsidR="00044053" w:rsidRPr="00044053" w:rsidRDefault="00044053" w:rsidP="00044053">
            <w:pPr>
              <w:jc w:val="center"/>
              <w:rPr>
                <w:i/>
                <w:sz w:val="16"/>
                <w:szCs w:val="16"/>
              </w:rPr>
            </w:pPr>
            <w:r w:rsidRPr="00044053">
              <w:rPr>
                <w:i/>
                <w:sz w:val="16"/>
                <w:szCs w:val="16"/>
              </w:rPr>
              <w:t>Michelle Caldwell</w:t>
            </w:r>
          </w:p>
        </w:tc>
      </w:tr>
      <w:tr w:rsidR="00093B54" w14:paraId="5C8C8832" w14:textId="77777777" w:rsidTr="00044053"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6CFA2C6C" w14:textId="694DB4A3" w:rsidR="00093B54" w:rsidRPr="00093B54" w:rsidRDefault="0048309A" w:rsidP="00044053">
            <w:pPr>
              <w:ind w:left="0"/>
            </w:pPr>
            <w:r>
              <w:t>1:00 p</w:t>
            </w:r>
            <w:r w:rsidR="008A6C40">
              <w:t xml:space="preserve">m – </w:t>
            </w:r>
            <w:r>
              <w:t>2:</w:t>
            </w:r>
            <w:r w:rsidR="00FA132C">
              <w:t>30</w:t>
            </w:r>
            <w:r w:rsidR="001430B8">
              <w:t xml:space="preserve"> pm </w:t>
            </w:r>
          </w:p>
        </w:tc>
        <w:tc>
          <w:tcPr>
            <w:tcW w:w="8264" w:type="dxa"/>
            <w:vAlign w:val="center"/>
          </w:tcPr>
          <w:p w14:paraId="7EC122AA" w14:textId="0D515D59" w:rsidR="008A6C40" w:rsidRDefault="00B14966" w:rsidP="00044053">
            <w:pPr>
              <w:pStyle w:val="Heading1"/>
              <w:spacing w:before="0" w:after="0"/>
            </w:pPr>
            <w:r>
              <w:t>Plenary Session</w:t>
            </w:r>
            <w:r w:rsidR="008A6C40">
              <w:t xml:space="preserve"> – Grant Implementation and External Evaluation</w:t>
            </w:r>
          </w:p>
          <w:p w14:paraId="0EDDC72F" w14:textId="3B2E991D" w:rsidR="00093B54" w:rsidRDefault="003771C1" w:rsidP="00044053">
            <w:pPr>
              <w:pStyle w:val="Heading1"/>
              <w:spacing w:before="0" w:after="0"/>
            </w:pPr>
            <w:r>
              <w:t>Athena Ballrooms</w:t>
            </w:r>
            <w:r w:rsidR="00B46485">
              <w:t xml:space="preserve">   </w:t>
            </w:r>
          </w:p>
          <w:p w14:paraId="12BC7EE8" w14:textId="2A484BA9" w:rsidR="004067B6" w:rsidRDefault="00AA3455" w:rsidP="0004405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Understanding Our Impact: Assessment System Overview for L4GA</w:t>
            </w:r>
          </w:p>
          <w:p w14:paraId="78FA15CC" w14:textId="3E8720AC" w:rsidR="004067B6" w:rsidRPr="004067B6" w:rsidRDefault="004067B6" w:rsidP="00044053">
            <w:pPr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proofErr w:type="gramStart"/>
            <w:r w:rsidRPr="00FA132C">
              <w:rPr>
                <w:rFonts w:cs="Arial"/>
                <w:i/>
                <w:sz w:val="16"/>
                <w:szCs w:val="16"/>
              </w:rPr>
              <w:t>Dr.Gary</w:t>
            </w:r>
            <w:proofErr w:type="spellEnd"/>
            <w:proofErr w:type="gramEnd"/>
            <w:r w:rsidRPr="00FA132C">
              <w:rPr>
                <w:rFonts w:cs="Arial"/>
                <w:i/>
                <w:sz w:val="16"/>
                <w:szCs w:val="16"/>
              </w:rPr>
              <w:t xml:space="preserve"> Bingham</w:t>
            </w:r>
            <w:r w:rsidR="008A6C40">
              <w:rPr>
                <w:rFonts w:cs="Arial"/>
                <w:i/>
                <w:sz w:val="16"/>
                <w:szCs w:val="16"/>
              </w:rPr>
              <w:t xml:space="preserve"> </w:t>
            </w:r>
            <w:r w:rsidR="00AA3455">
              <w:rPr>
                <w:rFonts w:cs="Arial"/>
                <w:i/>
                <w:sz w:val="16"/>
                <w:szCs w:val="16"/>
              </w:rPr>
              <w:t xml:space="preserve">and Dr. Rihana Mason – </w:t>
            </w:r>
            <w:r w:rsidR="00AA3455" w:rsidRPr="00FA132C">
              <w:rPr>
                <w:rFonts w:cs="Arial"/>
                <w:i/>
                <w:sz w:val="16"/>
                <w:szCs w:val="16"/>
              </w:rPr>
              <w:t>Georgia State University</w:t>
            </w:r>
          </w:p>
          <w:p w14:paraId="456EE124" w14:textId="6792217B" w:rsidR="00C94EA5" w:rsidRPr="004067B6" w:rsidRDefault="00C94EA5" w:rsidP="00044053">
            <w:pPr>
              <w:jc w:val="center"/>
              <w:rPr>
                <w:rFonts w:cs="Arial"/>
                <w:i/>
              </w:rPr>
            </w:pPr>
            <w:r w:rsidRPr="004067B6">
              <w:rPr>
                <w:rFonts w:cs="Arial"/>
                <w:i/>
              </w:rPr>
              <w:t xml:space="preserve"> </w:t>
            </w:r>
            <w:r w:rsidR="004067B6" w:rsidRPr="004067B6">
              <w:rPr>
                <w:i/>
                <w:color w:val="000000"/>
              </w:rPr>
              <w:t xml:space="preserve">A System's Approach to the Evaluation of </w:t>
            </w:r>
            <w:r w:rsidR="004067B6">
              <w:rPr>
                <w:i/>
                <w:color w:val="000000"/>
              </w:rPr>
              <w:t>L4GA</w:t>
            </w:r>
          </w:p>
          <w:p w14:paraId="54871063" w14:textId="2B243A50" w:rsidR="00B749E2" w:rsidRPr="008A6C40" w:rsidRDefault="00FA132C" w:rsidP="000440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A132C">
              <w:rPr>
                <w:rFonts w:cs="Arial"/>
                <w:i/>
                <w:sz w:val="16"/>
                <w:szCs w:val="16"/>
              </w:rPr>
              <w:t>Dr. Lizanne DeStefano</w:t>
            </w:r>
            <w:r w:rsidR="008A6C40">
              <w:rPr>
                <w:rFonts w:cs="Arial"/>
                <w:i/>
                <w:sz w:val="16"/>
                <w:szCs w:val="16"/>
              </w:rPr>
              <w:t xml:space="preserve"> and Dr. Meltem Alemdar – Georgia Tech</w:t>
            </w:r>
          </w:p>
        </w:tc>
      </w:tr>
      <w:tr w:rsidR="00093B54" w14:paraId="120AD43D" w14:textId="77777777" w:rsidTr="00044053"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1651C507" w14:textId="7BD58EB4" w:rsidR="00093B54" w:rsidRPr="00093B54" w:rsidRDefault="0048309A" w:rsidP="00044053">
            <w:bookmarkStart w:id="2" w:name="_Hlk516828102"/>
            <w:r>
              <w:lastRenderedPageBreak/>
              <w:t>2:</w:t>
            </w:r>
            <w:r w:rsidR="00FA132C">
              <w:t>30</w:t>
            </w:r>
            <w:r w:rsidR="008A6C40">
              <w:t xml:space="preserve"> pm – </w:t>
            </w:r>
            <w:r w:rsidR="00FA132C">
              <w:t>2:45</w:t>
            </w:r>
            <w:r w:rsidR="00B14966">
              <w:t xml:space="preserve"> pm </w:t>
            </w:r>
          </w:p>
        </w:tc>
        <w:tc>
          <w:tcPr>
            <w:tcW w:w="8264" w:type="dxa"/>
            <w:vAlign w:val="center"/>
          </w:tcPr>
          <w:p w14:paraId="4D92C134" w14:textId="5EE8420C" w:rsidR="00093B54" w:rsidRPr="00093B54" w:rsidRDefault="00B14966" w:rsidP="00044053">
            <w:pPr>
              <w:pStyle w:val="Heading1"/>
            </w:pPr>
            <w:r w:rsidRPr="00522F9C">
              <w:t>Break and Networking</w:t>
            </w:r>
          </w:p>
        </w:tc>
      </w:tr>
      <w:bookmarkEnd w:id="2"/>
      <w:tr w:rsidR="00B14966" w14:paraId="306CFFCA" w14:textId="77777777" w:rsidTr="00044053"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2F5F0401" w14:textId="77A23A68" w:rsidR="00B14966" w:rsidRDefault="00FA132C" w:rsidP="00044053">
            <w:r>
              <w:t>2:45</w:t>
            </w:r>
            <w:r w:rsidR="008A6C40">
              <w:t xml:space="preserve"> pm – </w:t>
            </w:r>
            <w:r>
              <w:t>3:30</w:t>
            </w:r>
            <w:r w:rsidR="00B14966">
              <w:t xml:space="preserve"> pm</w:t>
            </w:r>
          </w:p>
        </w:tc>
        <w:tc>
          <w:tcPr>
            <w:tcW w:w="8264" w:type="dxa"/>
            <w:vAlign w:val="center"/>
          </w:tcPr>
          <w:p w14:paraId="0C63EE0E" w14:textId="734A6E29" w:rsidR="00CC4DEB" w:rsidRDefault="00B14966" w:rsidP="00044053">
            <w:pPr>
              <w:pStyle w:val="Heading1"/>
            </w:pPr>
            <w:r>
              <w:t>Breakout Sessions</w:t>
            </w:r>
            <w:r w:rsidR="00514C2E">
              <w:t xml:space="preserve"> – “Office Hours”</w:t>
            </w:r>
            <w:r w:rsidR="00E54C3D">
              <w:t xml:space="preserve"> </w:t>
            </w:r>
          </w:p>
          <w:p w14:paraId="0BBD1FBD" w14:textId="5D744805" w:rsidR="00FA132C" w:rsidRDefault="003771C1" w:rsidP="00044053">
            <w:pPr>
              <w:jc w:val="center"/>
              <w:rPr>
                <w:i/>
                <w:sz w:val="16"/>
                <w:szCs w:val="16"/>
              </w:rPr>
            </w:pPr>
            <w:r w:rsidRPr="00E54C3D">
              <w:rPr>
                <w:b/>
                <w:i/>
              </w:rPr>
              <w:t>Athena G-J</w:t>
            </w:r>
            <w:r w:rsidR="00E54C3D" w:rsidRPr="00E54C3D">
              <w:rPr>
                <w:b/>
                <w:i/>
              </w:rPr>
              <w:t>:</w:t>
            </w:r>
            <w:r w:rsidR="00E54C3D">
              <w:rPr>
                <w:i/>
              </w:rPr>
              <w:t xml:space="preserve"> </w:t>
            </w:r>
            <w:r w:rsidR="00FA132C" w:rsidRPr="00FA132C">
              <w:rPr>
                <w:i/>
              </w:rPr>
              <w:t>B</w:t>
            </w:r>
            <w:r w:rsidR="004D6850">
              <w:rPr>
                <w:i/>
              </w:rPr>
              <w:t>-</w:t>
            </w:r>
            <w:r w:rsidR="00FA132C" w:rsidRPr="00FA132C">
              <w:rPr>
                <w:i/>
              </w:rPr>
              <w:t xml:space="preserve">5/Community Engagement: </w:t>
            </w:r>
            <w:r w:rsidR="00FA132C" w:rsidRPr="00FA132C">
              <w:rPr>
                <w:i/>
                <w:sz w:val="16"/>
                <w:szCs w:val="16"/>
              </w:rPr>
              <w:t>Meghan Welch (</w:t>
            </w:r>
            <w:proofErr w:type="spellStart"/>
            <w:r w:rsidR="00FA132C" w:rsidRPr="00FA132C">
              <w:rPr>
                <w:i/>
                <w:sz w:val="16"/>
                <w:szCs w:val="16"/>
              </w:rPr>
              <w:t>GaDOE</w:t>
            </w:r>
            <w:proofErr w:type="spellEnd"/>
            <w:r w:rsidR="00FA132C" w:rsidRPr="00FA132C">
              <w:rPr>
                <w:i/>
                <w:sz w:val="16"/>
                <w:szCs w:val="16"/>
              </w:rPr>
              <w:t>); Monica Warren (Crisp County</w:t>
            </w:r>
            <w:r w:rsidR="00FA132C">
              <w:rPr>
                <w:i/>
                <w:sz w:val="16"/>
                <w:szCs w:val="16"/>
              </w:rPr>
              <w:t>)</w:t>
            </w:r>
          </w:p>
          <w:p w14:paraId="50FBDA75" w14:textId="77777777" w:rsidR="00E54C3D" w:rsidRPr="00E54C3D" w:rsidRDefault="00E54C3D" w:rsidP="00044053">
            <w:pPr>
              <w:jc w:val="center"/>
              <w:rPr>
                <w:i/>
              </w:rPr>
            </w:pPr>
          </w:p>
          <w:p w14:paraId="0B5B3521" w14:textId="41DDE4C7" w:rsidR="00FA132C" w:rsidRDefault="003771C1" w:rsidP="00044053">
            <w:pPr>
              <w:jc w:val="center"/>
              <w:rPr>
                <w:i/>
                <w:sz w:val="16"/>
                <w:szCs w:val="16"/>
              </w:rPr>
            </w:pPr>
            <w:r w:rsidRPr="00E54C3D">
              <w:rPr>
                <w:b/>
                <w:i/>
              </w:rPr>
              <w:t>Grand Hall 1-4</w:t>
            </w:r>
            <w:r w:rsidR="00E54C3D" w:rsidRPr="00E54C3D">
              <w:rPr>
                <w:b/>
                <w:i/>
              </w:rPr>
              <w:t>:</w:t>
            </w:r>
            <w:r w:rsidR="00E54C3D">
              <w:rPr>
                <w:i/>
              </w:rPr>
              <w:t xml:space="preserve"> </w:t>
            </w:r>
            <w:r w:rsidR="00FA132C">
              <w:rPr>
                <w:i/>
              </w:rPr>
              <w:t xml:space="preserve">Elementary: </w:t>
            </w:r>
            <w:r w:rsidR="00FA132C" w:rsidRPr="00FA132C">
              <w:rPr>
                <w:i/>
                <w:sz w:val="16"/>
                <w:szCs w:val="16"/>
              </w:rPr>
              <w:t>Julie Morrill (</w:t>
            </w:r>
            <w:proofErr w:type="spellStart"/>
            <w:r w:rsidR="00FA132C" w:rsidRPr="00FA132C">
              <w:rPr>
                <w:i/>
                <w:sz w:val="16"/>
                <w:szCs w:val="16"/>
              </w:rPr>
              <w:t>GaDOE</w:t>
            </w:r>
            <w:proofErr w:type="spellEnd"/>
            <w:r w:rsidR="00FA132C" w:rsidRPr="00FA132C">
              <w:rPr>
                <w:i/>
                <w:sz w:val="16"/>
                <w:szCs w:val="16"/>
              </w:rPr>
              <w:t>); Josh</w:t>
            </w:r>
            <w:r w:rsidR="00336A73">
              <w:rPr>
                <w:i/>
                <w:sz w:val="16"/>
                <w:szCs w:val="16"/>
              </w:rPr>
              <w:t>ua</w:t>
            </w:r>
            <w:r w:rsidR="00FA132C" w:rsidRPr="00FA132C">
              <w:rPr>
                <w:i/>
                <w:sz w:val="16"/>
                <w:szCs w:val="16"/>
              </w:rPr>
              <w:t xml:space="preserve"> Purvis</w:t>
            </w:r>
            <w:r w:rsidR="00336A73">
              <w:rPr>
                <w:i/>
                <w:sz w:val="16"/>
                <w:szCs w:val="16"/>
              </w:rPr>
              <w:t xml:space="preserve"> (Colquitt County)</w:t>
            </w:r>
          </w:p>
          <w:p w14:paraId="789E7DBB" w14:textId="77777777" w:rsidR="00E54C3D" w:rsidRDefault="00E54C3D" w:rsidP="00044053">
            <w:pPr>
              <w:jc w:val="center"/>
              <w:rPr>
                <w:i/>
                <w:sz w:val="16"/>
                <w:szCs w:val="16"/>
              </w:rPr>
            </w:pPr>
          </w:p>
          <w:p w14:paraId="6B2974A6" w14:textId="1D0E1F92" w:rsidR="00FA132C" w:rsidRPr="00FA132C" w:rsidRDefault="003771C1" w:rsidP="00044053">
            <w:pPr>
              <w:jc w:val="center"/>
              <w:rPr>
                <w:i/>
              </w:rPr>
            </w:pPr>
            <w:r w:rsidRPr="00E54C3D">
              <w:rPr>
                <w:b/>
                <w:i/>
              </w:rPr>
              <w:t>Parthenon 1-2</w:t>
            </w:r>
            <w:r w:rsidR="00E54C3D" w:rsidRPr="00E54C3D">
              <w:rPr>
                <w:b/>
                <w:i/>
              </w:rPr>
              <w:t>:</w:t>
            </w:r>
            <w:r w:rsidR="00E54C3D">
              <w:rPr>
                <w:i/>
              </w:rPr>
              <w:t xml:space="preserve"> </w:t>
            </w:r>
            <w:r w:rsidR="00FA132C">
              <w:rPr>
                <w:i/>
              </w:rPr>
              <w:t xml:space="preserve">Middle/ High School: </w:t>
            </w:r>
            <w:r w:rsidR="00FA132C" w:rsidRPr="00FA132C">
              <w:rPr>
                <w:i/>
                <w:sz w:val="16"/>
                <w:szCs w:val="16"/>
              </w:rPr>
              <w:t>Joshua Todd (</w:t>
            </w:r>
            <w:proofErr w:type="spellStart"/>
            <w:r w:rsidR="00FA132C" w:rsidRPr="00FA132C">
              <w:rPr>
                <w:i/>
                <w:sz w:val="16"/>
                <w:szCs w:val="16"/>
              </w:rPr>
              <w:t>GaD</w:t>
            </w:r>
            <w:r>
              <w:rPr>
                <w:i/>
                <w:sz w:val="16"/>
                <w:szCs w:val="16"/>
              </w:rPr>
              <w:t>OE</w:t>
            </w:r>
            <w:proofErr w:type="spellEnd"/>
            <w:r w:rsidR="00FA132C" w:rsidRPr="00FA132C">
              <w:rPr>
                <w:i/>
                <w:sz w:val="16"/>
                <w:szCs w:val="16"/>
              </w:rPr>
              <w:t>); Britt Adams (Whitfield</w:t>
            </w:r>
            <w:r w:rsidR="00336A73">
              <w:rPr>
                <w:i/>
                <w:sz w:val="16"/>
                <w:szCs w:val="16"/>
              </w:rPr>
              <w:t xml:space="preserve"> County</w:t>
            </w:r>
            <w:r w:rsidR="00FA132C" w:rsidRPr="00FA132C">
              <w:rPr>
                <w:i/>
                <w:sz w:val="16"/>
                <w:szCs w:val="16"/>
              </w:rPr>
              <w:t>)</w:t>
            </w:r>
          </w:p>
        </w:tc>
      </w:tr>
    </w:tbl>
    <w:p w14:paraId="447CF4A9" w14:textId="58E0D595" w:rsidR="00E87680" w:rsidRPr="007D21DA" w:rsidRDefault="00044053" w:rsidP="00044053">
      <w:pPr>
        <w:pStyle w:val="Heading1"/>
        <w:pBdr>
          <w:top w:val="single" w:sz="4" w:space="0" w:color="1F4E79" w:themeColor="accent5" w:themeShade="80"/>
        </w:pBdr>
      </w:pPr>
      <w:r>
        <w:br w:type="textWrapping" w:clear="all"/>
      </w:r>
      <w:r w:rsidR="003A4522">
        <w:tab/>
      </w:r>
      <w:sdt>
        <w:sdtPr>
          <w:alias w:val="Date"/>
          <w:tag w:val="Date"/>
          <w:id w:val="1664273000"/>
          <w:placeholder>
            <w:docPart w:val="A6B46C9411CC456C82965228D75BA668"/>
          </w:placeholder>
          <w:date w:fullDate="2018-06-2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B14966">
            <w:t>Friday, June 22, 2018</w:t>
          </w:r>
        </w:sdtContent>
      </w:sdt>
      <w:r w:rsidR="003A4522">
        <w:tab/>
      </w:r>
    </w:p>
    <w:tbl>
      <w:tblPr>
        <w:tblStyle w:val="TableGrid"/>
        <w:tblW w:w="5000" w:type="pct"/>
        <w:tblInd w:w="58" w:type="dxa"/>
        <w:tblBorders>
          <w:top w:val="dashSmallGap" w:sz="4" w:space="0" w:color="00B0F0"/>
          <w:left w:val="dashSmallGap" w:sz="4" w:space="0" w:color="00B0F0"/>
          <w:bottom w:val="dashSmallGap" w:sz="4" w:space="0" w:color="00B0F0"/>
          <w:right w:val="dashSmallGap" w:sz="4" w:space="0" w:color="00B0F0"/>
          <w:insideH w:val="dashSmallGap" w:sz="4" w:space="0" w:color="00B0F0"/>
          <w:insideV w:val="dashSmallGap" w:sz="4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8264"/>
      </w:tblGrid>
      <w:tr w:rsidR="00093B54" w14:paraId="311E8182" w14:textId="77777777" w:rsidTr="00E54C3D">
        <w:trPr>
          <w:trHeight w:val="611"/>
        </w:trPr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08C2E2B2" w14:textId="0C3910F1" w:rsidR="00093B54" w:rsidRPr="00093B54" w:rsidRDefault="007D21DA" w:rsidP="007D21DA">
            <w:bookmarkStart w:id="3" w:name="_Hlk516825888"/>
            <w:r>
              <w:t>8:00 am</w:t>
            </w:r>
            <w:r w:rsidR="00AD7A33">
              <w:t xml:space="preserve"> –</w:t>
            </w:r>
            <w:r>
              <w:t xml:space="preserve"> 9:00 am </w:t>
            </w:r>
          </w:p>
        </w:tc>
        <w:tc>
          <w:tcPr>
            <w:tcW w:w="8264" w:type="dxa"/>
            <w:vAlign w:val="center"/>
          </w:tcPr>
          <w:p w14:paraId="377F7E56" w14:textId="0A7986D2" w:rsidR="00093B54" w:rsidRPr="00B14966" w:rsidRDefault="00B14966" w:rsidP="006668C3">
            <w:pPr>
              <w:pStyle w:val="Heading1"/>
            </w:pPr>
            <w:r w:rsidRPr="00B14966">
              <w:t>Breakfast</w:t>
            </w:r>
            <w:r w:rsidR="00AD7A33">
              <w:t xml:space="preserve"> in </w:t>
            </w:r>
            <w:r w:rsidR="0080245C">
              <w:t xml:space="preserve">Grand Hall </w:t>
            </w:r>
          </w:p>
        </w:tc>
      </w:tr>
      <w:bookmarkEnd w:id="3"/>
      <w:tr w:rsidR="00093B54" w14:paraId="5AE91B18" w14:textId="77777777" w:rsidTr="00E54C3D"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7A5B3103" w14:textId="421AF709" w:rsidR="00093B54" w:rsidRPr="00093B54" w:rsidRDefault="001430B8" w:rsidP="001430B8">
            <w:r>
              <w:t>9:00 am</w:t>
            </w:r>
            <w:r w:rsidR="00AD7A33">
              <w:t xml:space="preserve"> – </w:t>
            </w:r>
            <w:r>
              <w:t xml:space="preserve">10:00 am </w:t>
            </w:r>
          </w:p>
        </w:tc>
        <w:tc>
          <w:tcPr>
            <w:tcW w:w="8264" w:type="dxa"/>
            <w:vAlign w:val="center"/>
          </w:tcPr>
          <w:p w14:paraId="48DC9C36" w14:textId="5ADFD7A8" w:rsidR="00AD7A33" w:rsidRDefault="00B14966" w:rsidP="00AD7A33">
            <w:pPr>
              <w:pStyle w:val="Heading1"/>
              <w:spacing w:before="0" w:after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Plenary Session</w:t>
            </w:r>
            <w:r w:rsidR="00B46485">
              <w:rPr>
                <w:rFonts w:eastAsiaTheme="minorEastAsia" w:cstheme="minorHAnsi"/>
              </w:rPr>
              <w:t xml:space="preserve"> </w:t>
            </w:r>
            <w:r w:rsidR="00AD7A33">
              <w:rPr>
                <w:rFonts w:eastAsiaTheme="minorEastAsia" w:cstheme="minorHAnsi"/>
              </w:rPr>
              <w:t xml:space="preserve">– Grant Support </w:t>
            </w:r>
          </w:p>
          <w:p w14:paraId="177449A9" w14:textId="09317184" w:rsidR="001430B8" w:rsidRDefault="003771C1" w:rsidP="00AD7A33">
            <w:pPr>
              <w:pStyle w:val="Heading1"/>
              <w:spacing w:before="0" w:after="0"/>
              <w:rPr>
                <w:rFonts w:eastAsiaTheme="minorEastAsia" w:cstheme="minorHAnsi"/>
              </w:rPr>
            </w:pPr>
            <w:r>
              <w:t>Athena Ballrooms</w:t>
            </w:r>
            <w:r w:rsidR="00B46485">
              <w:t xml:space="preserve">   </w:t>
            </w:r>
          </w:p>
          <w:p w14:paraId="23573079" w14:textId="69E4920B" w:rsidR="00C94EA5" w:rsidRDefault="00C94EA5" w:rsidP="00123776">
            <w:pPr>
              <w:jc w:val="center"/>
              <w:rPr>
                <w:rFonts w:eastAsiaTheme="minorEastAsia" w:cstheme="minorHAnsi"/>
                <w:i/>
              </w:rPr>
            </w:pPr>
            <w:r w:rsidRPr="00C94EA5">
              <w:rPr>
                <w:rFonts w:eastAsiaTheme="minorEastAsia" w:cstheme="minorHAnsi"/>
                <w:i/>
              </w:rPr>
              <w:t>Institutes</w:t>
            </w:r>
            <w:r w:rsidR="0087715F">
              <w:rPr>
                <w:rFonts w:eastAsiaTheme="minorEastAsia" w:cstheme="minorHAnsi"/>
                <w:i/>
              </w:rPr>
              <w:t xml:space="preserve">/Surveys </w:t>
            </w:r>
          </w:p>
          <w:p w14:paraId="1ADEFB1B" w14:textId="77540D9A" w:rsidR="0087715F" w:rsidRPr="0087715F" w:rsidRDefault="0087715F" w:rsidP="0087715F">
            <w:pPr>
              <w:jc w:val="center"/>
              <w:rPr>
                <w:rFonts w:eastAsiaTheme="minorEastAsia" w:cstheme="minorHAnsi"/>
                <w:i/>
                <w:sz w:val="16"/>
                <w:szCs w:val="16"/>
              </w:rPr>
            </w:pPr>
            <w:r w:rsidRPr="0087715F">
              <w:rPr>
                <w:rFonts w:eastAsiaTheme="minorEastAsia" w:cstheme="minorHAnsi"/>
                <w:i/>
                <w:sz w:val="16"/>
                <w:szCs w:val="16"/>
              </w:rPr>
              <w:t>Julie Morrill-</w:t>
            </w:r>
            <w:proofErr w:type="spellStart"/>
            <w:r w:rsidRPr="0087715F">
              <w:rPr>
                <w:rFonts w:eastAsiaTheme="minorEastAsia" w:cstheme="minorHAnsi"/>
                <w:i/>
                <w:sz w:val="16"/>
                <w:szCs w:val="16"/>
              </w:rPr>
              <w:t>GaDOE</w:t>
            </w:r>
            <w:proofErr w:type="spellEnd"/>
          </w:p>
          <w:p w14:paraId="3B3300A4" w14:textId="446D651F" w:rsidR="00C94EA5" w:rsidRDefault="00C94EA5" w:rsidP="00123776">
            <w:pPr>
              <w:jc w:val="center"/>
              <w:rPr>
                <w:rFonts w:eastAsiaTheme="minorEastAsia" w:cstheme="minorHAnsi"/>
                <w:i/>
              </w:rPr>
            </w:pPr>
            <w:r>
              <w:rPr>
                <w:rFonts w:eastAsiaTheme="minorEastAsia" w:cstheme="minorHAnsi"/>
                <w:i/>
              </w:rPr>
              <w:t>Community Engagement</w:t>
            </w:r>
            <w:r w:rsidR="009E0E54">
              <w:rPr>
                <w:rFonts w:eastAsiaTheme="minorEastAsia" w:cstheme="minorHAnsi"/>
                <w:i/>
              </w:rPr>
              <w:t xml:space="preserve"> Framework</w:t>
            </w:r>
          </w:p>
          <w:p w14:paraId="267D2AA5" w14:textId="5BF0ADE6" w:rsidR="0087715F" w:rsidRDefault="0087715F" w:rsidP="00123776">
            <w:pPr>
              <w:jc w:val="center"/>
              <w:rPr>
                <w:rFonts w:eastAsiaTheme="minorEastAsia" w:cstheme="minorHAnsi"/>
                <w:i/>
                <w:sz w:val="16"/>
                <w:szCs w:val="16"/>
              </w:rPr>
            </w:pPr>
            <w:r w:rsidRPr="0087715F">
              <w:rPr>
                <w:rFonts w:eastAsiaTheme="minorEastAsia" w:cstheme="minorHAnsi"/>
                <w:i/>
                <w:sz w:val="16"/>
                <w:szCs w:val="16"/>
              </w:rPr>
              <w:t>Dr. Roberta Gardner-Georgia State University</w:t>
            </w:r>
          </w:p>
          <w:p w14:paraId="3B4C3FF9" w14:textId="4A4D86D2" w:rsidR="009E0E54" w:rsidRPr="0087715F" w:rsidRDefault="009E0E54" w:rsidP="00123776">
            <w:pPr>
              <w:jc w:val="center"/>
              <w:rPr>
                <w:rFonts w:eastAsiaTheme="minorEastAsia" w:cstheme="minorHAnsi"/>
                <w:i/>
                <w:sz w:val="16"/>
                <w:szCs w:val="16"/>
              </w:rPr>
            </w:pPr>
            <w:r>
              <w:rPr>
                <w:rFonts w:eastAsiaTheme="minorEastAsia" w:cstheme="minorHAnsi"/>
                <w:i/>
                <w:sz w:val="16"/>
                <w:szCs w:val="16"/>
              </w:rPr>
              <w:t xml:space="preserve">Dr. Meltem Alemdar –Georgia Tech </w:t>
            </w:r>
          </w:p>
          <w:p w14:paraId="6B1CCE61" w14:textId="77777777" w:rsidR="009E0E54" w:rsidRPr="009E0E54" w:rsidRDefault="009E0E54" w:rsidP="009E0E54">
            <w:pPr>
              <w:spacing w:before="0" w:after="0" w:line="240" w:lineRule="auto"/>
              <w:ind w:left="0"/>
              <w:jc w:val="center"/>
              <w:rPr>
                <w:rFonts w:eastAsia="Calibri" w:cstheme="minorHAnsi"/>
                <w:i/>
              </w:rPr>
            </w:pPr>
            <w:r w:rsidRPr="009E0E54">
              <w:rPr>
                <w:rFonts w:eastAsia="Calibri" w:cstheme="minorHAnsi"/>
                <w:i/>
              </w:rPr>
              <w:t>Accessing and Selecting Evidence-Based Practices and Evidence-Based Resources: Finding What Works Best for Your Students’ Needs</w:t>
            </w:r>
          </w:p>
          <w:p w14:paraId="1896278D" w14:textId="4B263E06" w:rsidR="0087715F" w:rsidRPr="0087715F" w:rsidRDefault="009E0E54" w:rsidP="009E0E54">
            <w:pPr>
              <w:jc w:val="center"/>
              <w:rPr>
                <w:rFonts w:eastAsiaTheme="minorEastAsia" w:cstheme="minorHAnsi"/>
                <w:i/>
                <w:sz w:val="16"/>
                <w:szCs w:val="16"/>
              </w:rPr>
            </w:pPr>
            <w:r w:rsidRPr="009E0E54">
              <w:rPr>
                <w:rFonts w:cs="Calibri"/>
                <w:i/>
                <w:sz w:val="16"/>
                <w:szCs w:val="16"/>
              </w:rPr>
              <w:t xml:space="preserve"> </w:t>
            </w:r>
            <w:r w:rsidR="0087715F" w:rsidRPr="0087715F">
              <w:rPr>
                <w:rFonts w:eastAsiaTheme="minorEastAsia" w:cstheme="minorHAnsi"/>
                <w:i/>
                <w:sz w:val="16"/>
                <w:szCs w:val="16"/>
              </w:rPr>
              <w:t>Ramona Chauvin</w:t>
            </w:r>
            <w:r w:rsidR="003771C1">
              <w:rPr>
                <w:rFonts w:eastAsiaTheme="minorEastAsia" w:cstheme="minorHAnsi"/>
                <w:i/>
                <w:sz w:val="16"/>
                <w:szCs w:val="16"/>
              </w:rPr>
              <w:t>-AIR/Synergy</w:t>
            </w:r>
          </w:p>
          <w:p w14:paraId="4CF6F805" w14:textId="0FB1A4FC" w:rsidR="0087715F" w:rsidRDefault="003771C1" w:rsidP="00123776">
            <w:pPr>
              <w:jc w:val="center"/>
              <w:rPr>
                <w:rFonts w:eastAsiaTheme="minorEastAsia" w:cstheme="minorHAnsi"/>
                <w:i/>
              </w:rPr>
            </w:pPr>
            <w:r>
              <w:rPr>
                <w:rFonts w:eastAsiaTheme="minorEastAsia" w:cstheme="minorHAnsi"/>
                <w:i/>
              </w:rPr>
              <w:t xml:space="preserve">Rubric for Evaluation of Reading </w:t>
            </w:r>
            <w:r w:rsidR="00983276">
              <w:rPr>
                <w:rFonts w:eastAsiaTheme="minorEastAsia" w:cstheme="minorHAnsi"/>
                <w:i/>
              </w:rPr>
              <w:t>Language Arts Instructional Materials for K-5</w:t>
            </w:r>
          </w:p>
          <w:p w14:paraId="13D7C3B2" w14:textId="0D937D65" w:rsidR="0087715F" w:rsidRPr="0087715F" w:rsidRDefault="0087715F" w:rsidP="00123776">
            <w:pPr>
              <w:jc w:val="center"/>
              <w:rPr>
                <w:rFonts w:eastAsiaTheme="minorEastAsia" w:cstheme="minorHAnsi"/>
                <w:i/>
                <w:sz w:val="16"/>
                <w:szCs w:val="16"/>
              </w:rPr>
            </w:pPr>
            <w:r w:rsidRPr="0087715F">
              <w:rPr>
                <w:rFonts w:eastAsiaTheme="minorEastAsia" w:cstheme="minorHAnsi"/>
                <w:i/>
                <w:sz w:val="16"/>
                <w:szCs w:val="16"/>
              </w:rPr>
              <w:t>Phyllis Underwood</w:t>
            </w:r>
            <w:r w:rsidR="003771C1">
              <w:rPr>
                <w:rFonts w:eastAsiaTheme="minorEastAsia" w:cstheme="minorHAnsi"/>
                <w:i/>
                <w:sz w:val="16"/>
                <w:szCs w:val="16"/>
              </w:rPr>
              <w:t>- REL-SE Florida State University</w:t>
            </w:r>
          </w:p>
          <w:p w14:paraId="3EA25C9F" w14:textId="02A99DE7" w:rsidR="00A24A69" w:rsidRDefault="002E2ED8" w:rsidP="00A24A69">
            <w:pPr>
              <w:jc w:val="center"/>
              <w:rPr>
                <w:rFonts w:eastAsiaTheme="minorEastAsia" w:cstheme="minorHAnsi"/>
                <w:i/>
              </w:rPr>
            </w:pPr>
            <w:r>
              <w:rPr>
                <w:rFonts w:eastAsiaTheme="minorEastAsia" w:cstheme="minorHAnsi"/>
                <w:i/>
              </w:rPr>
              <w:t>Building Capacity</w:t>
            </w:r>
            <w:r w:rsidR="004D6850">
              <w:rPr>
                <w:rFonts w:eastAsiaTheme="minorEastAsia" w:cstheme="minorHAnsi"/>
                <w:i/>
              </w:rPr>
              <w:t>: Lessons from the Striving Reader Grant</w:t>
            </w:r>
          </w:p>
          <w:p w14:paraId="75C8249D" w14:textId="5FEC6723" w:rsidR="00A24A69" w:rsidRPr="0087715F" w:rsidRDefault="00A24A69" w:rsidP="00A24A69">
            <w:pPr>
              <w:jc w:val="center"/>
              <w:rPr>
                <w:rFonts w:eastAsiaTheme="minorEastAsia" w:cstheme="minorHAnsi"/>
                <w:i/>
                <w:sz w:val="16"/>
                <w:szCs w:val="16"/>
              </w:rPr>
            </w:pPr>
            <w:r>
              <w:rPr>
                <w:rFonts w:eastAsiaTheme="minorEastAsia" w:cstheme="minorHAnsi"/>
                <w:i/>
                <w:sz w:val="16"/>
                <w:szCs w:val="16"/>
              </w:rPr>
              <w:t>Jake Nagy</w:t>
            </w:r>
            <w:r w:rsidR="003771C1">
              <w:rPr>
                <w:rFonts w:eastAsiaTheme="minorEastAsia" w:cstheme="minorHAnsi"/>
                <w:i/>
                <w:sz w:val="16"/>
                <w:szCs w:val="16"/>
              </w:rPr>
              <w:t>-William Penn High School</w:t>
            </w:r>
          </w:p>
          <w:p w14:paraId="7B8EFD7D" w14:textId="228CFDA5" w:rsidR="0087715F" w:rsidRDefault="0087715F" w:rsidP="00123776">
            <w:pPr>
              <w:jc w:val="center"/>
              <w:rPr>
                <w:rFonts w:eastAsiaTheme="minorEastAsia" w:cstheme="minorHAnsi"/>
                <w:i/>
              </w:rPr>
            </w:pPr>
            <w:r>
              <w:rPr>
                <w:rFonts w:eastAsiaTheme="minorEastAsia" w:cstheme="minorHAnsi"/>
                <w:i/>
              </w:rPr>
              <w:t>Georgia Learns</w:t>
            </w:r>
          </w:p>
          <w:p w14:paraId="4971543B" w14:textId="77777777" w:rsidR="0087715F" w:rsidRDefault="0087715F" w:rsidP="0087715F">
            <w:pPr>
              <w:jc w:val="center"/>
              <w:rPr>
                <w:rFonts w:eastAsiaTheme="minorEastAsia" w:cstheme="minorHAnsi"/>
                <w:i/>
              </w:rPr>
            </w:pPr>
            <w:r>
              <w:rPr>
                <w:rFonts w:eastAsiaTheme="minorEastAsia" w:cstheme="minorHAnsi"/>
                <w:i/>
              </w:rPr>
              <w:t>Cox Campus</w:t>
            </w:r>
          </w:p>
          <w:p w14:paraId="70D8BAB5" w14:textId="2140CF7A" w:rsidR="0087715F" w:rsidRDefault="0087715F" w:rsidP="0087715F">
            <w:pPr>
              <w:jc w:val="center"/>
              <w:rPr>
                <w:rFonts w:eastAsiaTheme="minorEastAsia" w:cstheme="minorHAnsi"/>
                <w:i/>
              </w:rPr>
            </w:pPr>
            <w:r>
              <w:rPr>
                <w:rFonts w:eastAsiaTheme="minorEastAsia" w:cstheme="minorHAnsi"/>
                <w:i/>
              </w:rPr>
              <w:t>Comprehensive Reading Solution</w:t>
            </w:r>
            <w:r w:rsidR="00CC4DEB">
              <w:rPr>
                <w:rFonts w:eastAsiaTheme="minorEastAsia" w:cstheme="minorHAnsi"/>
                <w:i/>
              </w:rPr>
              <w:t>s</w:t>
            </w:r>
          </w:p>
          <w:p w14:paraId="633A9EC0" w14:textId="0049497C" w:rsidR="00093B54" w:rsidRPr="0087715F" w:rsidRDefault="0087715F" w:rsidP="0087715F">
            <w:pPr>
              <w:jc w:val="center"/>
              <w:rPr>
                <w:rFonts w:eastAsiaTheme="minorEastAsia" w:cstheme="minorHAnsi"/>
                <w:i/>
                <w:sz w:val="16"/>
                <w:szCs w:val="16"/>
              </w:rPr>
            </w:pPr>
            <w:r w:rsidRPr="0087715F">
              <w:rPr>
                <w:rFonts w:eastAsiaTheme="minorEastAsia" w:cstheme="minorHAnsi"/>
                <w:i/>
                <w:sz w:val="16"/>
                <w:szCs w:val="16"/>
              </w:rPr>
              <w:t>Julie Morrill-</w:t>
            </w:r>
            <w:proofErr w:type="spellStart"/>
            <w:r w:rsidRPr="0087715F">
              <w:rPr>
                <w:rFonts w:eastAsiaTheme="minorEastAsia" w:cstheme="minorHAnsi"/>
                <w:i/>
                <w:sz w:val="16"/>
                <w:szCs w:val="16"/>
              </w:rPr>
              <w:t>GaDOE</w:t>
            </w:r>
            <w:proofErr w:type="spellEnd"/>
            <w:r w:rsidR="00C94EA5" w:rsidRPr="0087715F">
              <w:rPr>
                <w:rFonts w:eastAsiaTheme="minorEastAsia" w:cstheme="minorHAnsi"/>
                <w:i/>
                <w:sz w:val="16"/>
                <w:szCs w:val="16"/>
              </w:rPr>
              <w:t xml:space="preserve"> </w:t>
            </w:r>
          </w:p>
        </w:tc>
      </w:tr>
      <w:tr w:rsidR="00E54C3D" w14:paraId="1CE110DF" w14:textId="77777777" w:rsidTr="00AB57B6"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7A8FA675" w14:textId="78085986" w:rsidR="00E54C3D" w:rsidRPr="00093B54" w:rsidRDefault="00E54C3D" w:rsidP="00AB57B6">
            <w:r>
              <w:t xml:space="preserve">10:00 am – 10:15 am </w:t>
            </w:r>
          </w:p>
        </w:tc>
        <w:tc>
          <w:tcPr>
            <w:tcW w:w="8264" w:type="dxa"/>
            <w:vAlign w:val="center"/>
          </w:tcPr>
          <w:p w14:paraId="73F1C35F" w14:textId="647A9C42" w:rsidR="00E54C3D" w:rsidRPr="00093B54" w:rsidRDefault="00E54C3D" w:rsidP="00AB57B6">
            <w:pPr>
              <w:pStyle w:val="Heading1"/>
            </w:pPr>
            <w:r w:rsidRPr="00522F9C">
              <w:t xml:space="preserve">Break </w:t>
            </w:r>
            <w:r w:rsidR="001E00F0">
              <w:t>and Networking</w:t>
            </w:r>
          </w:p>
        </w:tc>
      </w:tr>
      <w:tr w:rsidR="00293816" w14:paraId="071C1A37" w14:textId="77777777" w:rsidTr="00E54C3D"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2E8312F4" w14:textId="402A9392" w:rsidR="00293816" w:rsidRPr="00093B54" w:rsidRDefault="0048309A" w:rsidP="0048309A">
            <w:r>
              <w:t>10:15</w:t>
            </w:r>
            <w:r w:rsidR="001430B8">
              <w:t xml:space="preserve"> am</w:t>
            </w:r>
            <w:r w:rsidR="00E54C3D">
              <w:t xml:space="preserve"> – </w:t>
            </w:r>
            <w:r>
              <w:t>11:</w:t>
            </w:r>
            <w:r w:rsidR="0087715F">
              <w:t>45</w:t>
            </w:r>
            <w:r>
              <w:t xml:space="preserve"> a</w:t>
            </w:r>
            <w:r w:rsidR="001430B8">
              <w:t xml:space="preserve">m </w:t>
            </w:r>
          </w:p>
        </w:tc>
        <w:tc>
          <w:tcPr>
            <w:tcW w:w="8264" w:type="dxa"/>
            <w:vAlign w:val="center"/>
          </w:tcPr>
          <w:p w14:paraId="478BD9D6" w14:textId="7D464973" w:rsidR="00293816" w:rsidRDefault="0048309A" w:rsidP="006668C3">
            <w:pPr>
              <w:pStyle w:val="Heading1"/>
            </w:pPr>
            <w:r>
              <w:t xml:space="preserve">Breakout </w:t>
            </w:r>
            <w:r w:rsidR="009422E5">
              <w:t>Sessions</w:t>
            </w:r>
            <w:r w:rsidR="00514C2E">
              <w:t xml:space="preserve"> </w:t>
            </w:r>
          </w:p>
          <w:p w14:paraId="4BB269B8" w14:textId="5C19264C" w:rsidR="0087715F" w:rsidRDefault="00114AF5" w:rsidP="00044053">
            <w:pPr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E54C3D">
              <w:rPr>
                <w:b/>
              </w:rPr>
              <w:t>Athena G-J</w:t>
            </w:r>
            <w:r w:rsidR="00E54C3D" w:rsidRPr="00E54C3D">
              <w:rPr>
                <w:b/>
              </w:rPr>
              <w:t>:</w:t>
            </w:r>
            <w:r w:rsidR="00E54C3D">
              <w:t xml:space="preserve"> </w:t>
            </w:r>
            <w:r w:rsidR="0087715F" w:rsidRPr="00FA43AD">
              <w:rPr>
                <w:i/>
              </w:rPr>
              <w:t xml:space="preserve">Community Engagement Framework: </w:t>
            </w:r>
            <w:r w:rsidR="0087715F" w:rsidRPr="00FA43AD">
              <w:rPr>
                <w:i/>
                <w:sz w:val="16"/>
                <w:szCs w:val="16"/>
              </w:rPr>
              <w:t>Dr. Roberta Gardner-Georgia State University</w:t>
            </w:r>
          </w:p>
          <w:p w14:paraId="4BDF1CAE" w14:textId="77777777" w:rsidR="00E54C3D" w:rsidRPr="00E54C3D" w:rsidRDefault="00E54C3D" w:rsidP="00044053">
            <w:pPr>
              <w:spacing w:before="0" w:after="0" w:line="240" w:lineRule="auto"/>
              <w:jc w:val="center"/>
            </w:pPr>
          </w:p>
          <w:p w14:paraId="744E9838" w14:textId="495C2EB4" w:rsidR="0087715F" w:rsidRDefault="00114AF5" w:rsidP="00044053">
            <w:pPr>
              <w:spacing w:before="0" w:after="0" w:line="240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E54C3D">
              <w:rPr>
                <w:b/>
              </w:rPr>
              <w:t>Grand Hall 1-4</w:t>
            </w:r>
            <w:r w:rsidR="00E54C3D" w:rsidRPr="00E54C3D">
              <w:rPr>
                <w:b/>
              </w:rPr>
              <w:t>:</w:t>
            </w:r>
            <w:r w:rsidR="00E54C3D">
              <w:t xml:space="preserve"> </w:t>
            </w:r>
            <w:r w:rsidR="009E0E54" w:rsidRPr="009E0E54">
              <w:rPr>
                <w:rFonts w:eastAsia="Calibri" w:cstheme="minorHAnsi"/>
                <w:i/>
              </w:rPr>
              <w:t>Accessing and Selecting Evidence-Based Practices and Evidence-Based Resources: Finding What Works Best for Your Students’ Needs</w:t>
            </w:r>
            <w:r w:rsidR="0087715F" w:rsidRPr="00E54C3D">
              <w:rPr>
                <w:rFonts w:cstheme="minorHAnsi"/>
                <w:i/>
              </w:rPr>
              <w:t>:</w:t>
            </w:r>
            <w:r w:rsidR="0087715F" w:rsidRPr="00FA43AD">
              <w:rPr>
                <w:i/>
              </w:rPr>
              <w:t xml:space="preserve"> </w:t>
            </w:r>
            <w:r w:rsidR="0087715F" w:rsidRPr="00FA43AD">
              <w:rPr>
                <w:i/>
                <w:sz w:val="16"/>
                <w:szCs w:val="16"/>
              </w:rPr>
              <w:t>Ramona Chauvin</w:t>
            </w:r>
          </w:p>
          <w:p w14:paraId="70789404" w14:textId="77777777" w:rsidR="00E54C3D" w:rsidRPr="00E54C3D" w:rsidRDefault="00E54C3D" w:rsidP="00044053">
            <w:pPr>
              <w:spacing w:before="0" w:after="0" w:line="240" w:lineRule="auto"/>
              <w:ind w:left="0"/>
              <w:jc w:val="center"/>
            </w:pPr>
          </w:p>
          <w:p w14:paraId="7A326384" w14:textId="77777777" w:rsidR="00E54C3D" w:rsidRDefault="00114AF5" w:rsidP="00044053">
            <w:pPr>
              <w:spacing w:before="0" w:after="0" w:line="240" w:lineRule="auto"/>
              <w:jc w:val="center"/>
              <w:rPr>
                <w:rFonts w:eastAsiaTheme="minorEastAsia" w:cstheme="minorHAnsi"/>
                <w:i/>
              </w:rPr>
            </w:pPr>
            <w:r w:rsidRPr="00E54C3D">
              <w:rPr>
                <w:b/>
              </w:rPr>
              <w:t>Parthenon 1-2</w:t>
            </w:r>
            <w:r w:rsidR="00E54C3D" w:rsidRPr="00E54C3D">
              <w:rPr>
                <w:b/>
              </w:rPr>
              <w:t>:</w:t>
            </w:r>
            <w:r w:rsidR="00E54C3D">
              <w:t xml:space="preserve"> </w:t>
            </w:r>
            <w:r w:rsidR="00983276">
              <w:rPr>
                <w:rFonts w:eastAsiaTheme="minorEastAsia" w:cstheme="minorHAnsi"/>
                <w:i/>
              </w:rPr>
              <w:t xml:space="preserve">Rubric for Evaluation of Reading Language Arts Instructional </w:t>
            </w:r>
          </w:p>
          <w:p w14:paraId="4D18C3A8" w14:textId="0B7A9EFF" w:rsidR="0087715F" w:rsidRDefault="00983276" w:rsidP="00044053">
            <w:pPr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rFonts w:eastAsiaTheme="minorEastAsia" w:cstheme="minorHAnsi"/>
                <w:i/>
              </w:rPr>
              <w:t>Materials for K-5</w:t>
            </w:r>
            <w:r w:rsidR="00E54C3D">
              <w:rPr>
                <w:rFonts w:eastAsiaTheme="minorEastAsia" w:cstheme="minorHAnsi"/>
                <w:i/>
              </w:rPr>
              <w:t xml:space="preserve">: </w:t>
            </w:r>
            <w:r w:rsidR="0087715F" w:rsidRPr="00FA43AD">
              <w:rPr>
                <w:i/>
                <w:sz w:val="16"/>
                <w:szCs w:val="16"/>
              </w:rPr>
              <w:t>Phyllis Underwood</w:t>
            </w:r>
          </w:p>
          <w:p w14:paraId="33696B9B" w14:textId="77777777" w:rsidR="00E54C3D" w:rsidRPr="00E54C3D" w:rsidRDefault="00E54C3D" w:rsidP="00044053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14:paraId="757AE7D0" w14:textId="11253970" w:rsidR="0087715F" w:rsidRPr="0087715F" w:rsidRDefault="00114AF5" w:rsidP="00044053">
            <w:pPr>
              <w:spacing w:before="0" w:after="0" w:line="240" w:lineRule="auto"/>
              <w:jc w:val="center"/>
            </w:pPr>
            <w:r w:rsidRPr="00E54C3D">
              <w:rPr>
                <w:b/>
              </w:rPr>
              <w:t>Athena Ballroom</w:t>
            </w:r>
            <w:r w:rsidR="00E54C3D" w:rsidRPr="00E54C3D">
              <w:rPr>
                <w:b/>
              </w:rPr>
              <w:t>:</w:t>
            </w:r>
            <w:r w:rsidR="00E54C3D">
              <w:t xml:space="preserve"> </w:t>
            </w:r>
            <w:r w:rsidR="004D6850">
              <w:rPr>
                <w:i/>
              </w:rPr>
              <w:t>Building Capacity: Lessons from the Striving Reader Grant</w:t>
            </w:r>
            <w:r w:rsidR="00E54C3D">
              <w:rPr>
                <w:i/>
              </w:rPr>
              <w:t xml:space="preserve">: </w:t>
            </w:r>
            <w:r w:rsidR="0087715F" w:rsidRPr="00FA43AD">
              <w:rPr>
                <w:i/>
                <w:sz w:val="16"/>
                <w:szCs w:val="16"/>
              </w:rPr>
              <w:t>Jake Nagy</w:t>
            </w:r>
          </w:p>
        </w:tc>
      </w:tr>
      <w:tr w:rsidR="00293816" w14:paraId="582A5A1A" w14:textId="77777777" w:rsidTr="00E54C3D">
        <w:trPr>
          <w:trHeight w:val="836"/>
        </w:trPr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5C266900" w14:textId="3CBBC134" w:rsidR="00293816" w:rsidRPr="00093B54" w:rsidRDefault="0048309A" w:rsidP="0048309A">
            <w:bookmarkStart w:id="4" w:name="_Hlk516828537"/>
            <w:r>
              <w:lastRenderedPageBreak/>
              <w:t>11:</w:t>
            </w:r>
            <w:r w:rsidR="0087715F">
              <w:t>45</w:t>
            </w:r>
            <w:r>
              <w:t xml:space="preserve"> a</w:t>
            </w:r>
            <w:r w:rsidR="001430B8">
              <w:t>m</w:t>
            </w:r>
            <w:r w:rsidR="00E54C3D">
              <w:t xml:space="preserve"> – </w:t>
            </w:r>
            <w:r>
              <w:t>1</w:t>
            </w:r>
            <w:r w:rsidR="001430B8">
              <w:t xml:space="preserve">:15 pm </w:t>
            </w:r>
          </w:p>
        </w:tc>
        <w:tc>
          <w:tcPr>
            <w:tcW w:w="8264" w:type="dxa"/>
            <w:vAlign w:val="center"/>
          </w:tcPr>
          <w:p w14:paraId="1A054B66" w14:textId="1E50CAD4" w:rsidR="00606DB8" w:rsidRPr="00E54C3D" w:rsidRDefault="0087715F" w:rsidP="00E54C3D">
            <w:pPr>
              <w:pStyle w:val="Heading1"/>
            </w:pPr>
            <w:r>
              <w:t xml:space="preserve">Luncheon </w:t>
            </w:r>
            <w:r w:rsidR="00E54C3D">
              <w:t xml:space="preserve">in </w:t>
            </w:r>
            <w:r>
              <w:t>Grand Hall</w:t>
            </w:r>
          </w:p>
        </w:tc>
      </w:tr>
      <w:bookmarkEnd w:id="4"/>
      <w:tr w:rsidR="00606DB8" w:rsidRPr="00D02D62" w14:paraId="1E1CBF27" w14:textId="77777777" w:rsidTr="00E54C3D"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6BCF6D50" w14:textId="240BC4CB" w:rsidR="00606DB8" w:rsidRPr="00093B54" w:rsidRDefault="00606DB8" w:rsidP="00606DB8">
            <w:r>
              <w:t>12:15</w:t>
            </w:r>
            <w:r w:rsidR="00E54C3D">
              <w:t xml:space="preserve"> pm – </w:t>
            </w:r>
            <w:r>
              <w:t>1:</w:t>
            </w:r>
            <w:r w:rsidR="00C94EA5">
              <w:t>15</w:t>
            </w:r>
            <w:r>
              <w:t xml:space="preserve"> pm  </w:t>
            </w:r>
          </w:p>
        </w:tc>
        <w:tc>
          <w:tcPr>
            <w:tcW w:w="8264" w:type="dxa"/>
            <w:vAlign w:val="center"/>
          </w:tcPr>
          <w:p w14:paraId="6BB12FAA" w14:textId="4B46D5C9" w:rsidR="0087715F" w:rsidRPr="00E54C3D" w:rsidRDefault="00FA43AD" w:rsidP="0087715F">
            <w:pPr>
              <w:ind w:left="0"/>
              <w:jc w:val="center"/>
              <w:rPr>
                <w:rFonts w:cstheme="minorHAnsi"/>
                <w:b/>
              </w:rPr>
            </w:pPr>
            <w:r w:rsidRPr="00E54C3D">
              <w:rPr>
                <w:rFonts w:cstheme="minorHAnsi"/>
                <w:b/>
              </w:rPr>
              <w:t>Presentations during lunch</w:t>
            </w:r>
            <w:r w:rsidR="0087715F" w:rsidRPr="00E54C3D">
              <w:rPr>
                <w:rFonts w:cstheme="minorHAnsi"/>
                <w:b/>
              </w:rPr>
              <w:t>:</w:t>
            </w:r>
          </w:p>
          <w:p w14:paraId="440518BE" w14:textId="195D8F01" w:rsidR="0087715F" w:rsidRPr="00FA43AD" w:rsidRDefault="009E0E54" w:rsidP="0087715F">
            <w:pPr>
              <w:ind w:left="0"/>
              <w:jc w:val="center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READing</w:t>
            </w:r>
            <w:proofErr w:type="spellEnd"/>
            <w:r>
              <w:rPr>
                <w:rFonts w:asciiTheme="majorHAnsi" w:hAnsiTheme="majorHAnsi"/>
                <w:i/>
              </w:rPr>
              <w:t xml:space="preserve"> Paws</w:t>
            </w:r>
          </w:p>
          <w:p w14:paraId="29D1919B" w14:textId="401CFFF0" w:rsidR="00FA43AD" w:rsidRPr="00FA43AD" w:rsidRDefault="00336A73" w:rsidP="00FA43AD">
            <w:pPr>
              <w:ind w:left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Lynn Abass</w:t>
            </w:r>
          </w:p>
          <w:p w14:paraId="3D641200" w14:textId="77777777" w:rsidR="00336A73" w:rsidRDefault="00FA43AD" w:rsidP="00336A73">
            <w:pPr>
              <w:ind w:left="0"/>
              <w:jc w:val="center"/>
              <w:rPr>
                <w:rFonts w:asciiTheme="majorHAnsi" w:hAnsiTheme="majorHAnsi"/>
                <w:i/>
              </w:rPr>
            </w:pPr>
            <w:r w:rsidRPr="00FA43AD">
              <w:rPr>
                <w:rFonts w:asciiTheme="majorHAnsi" w:hAnsiTheme="majorHAnsi"/>
                <w:i/>
              </w:rPr>
              <w:t>Curriculum Selection</w:t>
            </w:r>
          </w:p>
          <w:p w14:paraId="403A780F" w14:textId="5948D26E" w:rsidR="00FA43AD" w:rsidRPr="00280484" w:rsidRDefault="00FA43AD" w:rsidP="00336A73">
            <w:pPr>
              <w:ind w:left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280484">
              <w:rPr>
                <w:rFonts w:asciiTheme="majorHAnsi" w:hAnsiTheme="majorHAnsi"/>
                <w:i/>
                <w:sz w:val="16"/>
                <w:szCs w:val="16"/>
              </w:rPr>
              <w:t>Marni Kirkland</w:t>
            </w:r>
            <w:r w:rsidR="00336A73" w:rsidRPr="00280484">
              <w:rPr>
                <w:rFonts w:asciiTheme="majorHAnsi" w:hAnsiTheme="majorHAnsi"/>
                <w:i/>
                <w:sz w:val="16"/>
                <w:szCs w:val="16"/>
              </w:rPr>
              <w:t xml:space="preserve"> (Colquitt County)</w:t>
            </w:r>
          </w:p>
        </w:tc>
      </w:tr>
      <w:tr w:rsidR="00606DB8" w:rsidRPr="00D02D62" w14:paraId="721D550B" w14:textId="77777777" w:rsidTr="00E54C3D">
        <w:trPr>
          <w:trHeight w:val="1376"/>
        </w:trPr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1257E7C0" w14:textId="20EFB822" w:rsidR="00606DB8" w:rsidRPr="00093B54" w:rsidRDefault="00123776" w:rsidP="00606DB8">
            <w:r>
              <w:t xml:space="preserve">   </w:t>
            </w:r>
            <w:r w:rsidR="00606DB8">
              <w:t>1:</w:t>
            </w:r>
            <w:r w:rsidR="00336A73">
              <w:t>15</w:t>
            </w:r>
            <w:r>
              <w:t>-2:30</w:t>
            </w:r>
            <w:r w:rsidR="00606DB8">
              <w:t xml:space="preserve"> </w:t>
            </w:r>
            <w:r w:rsidR="00C94EA5">
              <w:t xml:space="preserve">pm </w:t>
            </w:r>
          </w:p>
        </w:tc>
        <w:tc>
          <w:tcPr>
            <w:tcW w:w="8264" w:type="dxa"/>
            <w:vAlign w:val="center"/>
          </w:tcPr>
          <w:p w14:paraId="7ABD4065" w14:textId="77777777" w:rsidR="00E54C3D" w:rsidRDefault="00C94EA5" w:rsidP="00E54C3D">
            <w:pPr>
              <w:pStyle w:val="Heading1"/>
              <w:spacing w:before="0" w:after="0"/>
            </w:pPr>
            <w:r>
              <w:t>Plenary Session</w:t>
            </w:r>
            <w:r w:rsidR="00983276">
              <w:t>-</w:t>
            </w:r>
            <w:r w:rsidR="00E54C3D">
              <w:t xml:space="preserve"> District Kickoff and Implementation</w:t>
            </w:r>
          </w:p>
          <w:p w14:paraId="08A86859" w14:textId="0D0B04A1" w:rsidR="00B46485" w:rsidRDefault="00983276" w:rsidP="00E54C3D">
            <w:pPr>
              <w:pStyle w:val="Heading1"/>
              <w:spacing w:before="0" w:after="0"/>
            </w:pPr>
            <w:r>
              <w:t>Athena Ballrooms</w:t>
            </w:r>
          </w:p>
          <w:p w14:paraId="6C7F2569" w14:textId="0DC8D961" w:rsidR="00B46485" w:rsidRDefault="00B46485" w:rsidP="00FA43AD">
            <w:pPr>
              <w:jc w:val="center"/>
              <w:rPr>
                <w:i/>
              </w:rPr>
            </w:pPr>
            <w:r>
              <w:rPr>
                <w:i/>
              </w:rPr>
              <w:t xml:space="preserve">Creating a </w:t>
            </w:r>
            <w:r w:rsidR="002748F3">
              <w:rPr>
                <w:i/>
              </w:rPr>
              <w:t xml:space="preserve">Sustainable </w:t>
            </w:r>
            <w:r w:rsidR="00FA43AD">
              <w:rPr>
                <w:i/>
              </w:rPr>
              <w:t>C</w:t>
            </w:r>
            <w:r>
              <w:rPr>
                <w:i/>
              </w:rPr>
              <w:t xml:space="preserve">ommunity </w:t>
            </w:r>
            <w:r w:rsidR="00FA43AD">
              <w:rPr>
                <w:i/>
              </w:rPr>
              <w:t>C</w:t>
            </w:r>
            <w:r>
              <w:rPr>
                <w:i/>
              </w:rPr>
              <w:t>oalition</w:t>
            </w:r>
          </w:p>
          <w:p w14:paraId="6C50C834" w14:textId="38D18608" w:rsidR="009E0E54" w:rsidRPr="00E54C3D" w:rsidRDefault="00FA43AD" w:rsidP="00E54C3D">
            <w:pPr>
              <w:jc w:val="center"/>
              <w:rPr>
                <w:i/>
                <w:sz w:val="16"/>
                <w:szCs w:val="16"/>
              </w:rPr>
            </w:pPr>
            <w:r w:rsidRPr="00336A73">
              <w:rPr>
                <w:i/>
                <w:sz w:val="16"/>
                <w:szCs w:val="16"/>
              </w:rPr>
              <w:t>Dr. Roberta Gardner</w:t>
            </w:r>
            <w:r w:rsidR="001E00F0">
              <w:rPr>
                <w:i/>
                <w:sz w:val="16"/>
                <w:szCs w:val="16"/>
              </w:rPr>
              <w:t>-Georgia State University</w:t>
            </w:r>
          </w:p>
        </w:tc>
      </w:tr>
    </w:tbl>
    <w:p w14:paraId="13FB95BA" w14:textId="77777777" w:rsidR="00C94EA5" w:rsidRPr="00A53CF4" w:rsidRDefault="00C94EA5" w:rsidP="0048309A">
      <w:pPr>
        <w:ind w:left="0"/>
        <w:rPr>
          <w:rFonts w:cstheme="minorHAnsi"/>
          <w:sz w:val="24"/>
          <w:szCs w:val="24"/>
        </w:rPr>
      </w:pPr>
    </w:p>
    <w:p w14:paraId="1433F48B" w14:textId="28393856" w:rsidR="007D2B44" w:rsidRDefault="004067B6" w:rsidP="00806D1F">
      <w:pPr>
        <w:ind w:left="0"/>
        <w:jc w:val="center"/>
        <w:rPr>
          <w:rFonts w:cstheme="minorHAnsi"/>
          <w:sz w:val="24"/>
          <w:szCs w:val="24"/>
        </w:rPr>
      </w:pPr>
      <w:r w:rsidRPr="0080245C">
        <w:rPr>
          <w:noProof/>
        </w:rPr>
        <w:drawing>
          <wp:inline distT="0" distB="0" distL="0" distR="0" wp14:anchorId="46468DFC" wp14:editId="7FCD4DDD">
            <wp:extent cx="1631950" cy="67202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236" cy="6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FAF96" w14:textId="785FEBD3" w:rsidR="005F105A" w:rsidRDefault="005F105A" w:rsidP="007D21DA">
      <w:pPr>
        <w:ind w:left="0"/>
        <w:rPr>
          <w:rFonts w:cstheme="minorHAnsi"/>
          <w:sz w:val="24"/>
          <w:szCs w:val="24"/>
        </w:rPr>
      </w:pPr>
    </w:p>
    <w:p w14:paraId="12E6F1CB" w14:textId="60B1C93F" w:rsidR="005F105A" w:rsidRPr="00A53CF4" w:rsidRDefault="007D2B44" w:rsidP="007D21DA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32575" wp14:editId="2BC5660D">
                <wp:simplePos x="0" y="0"/>
                <wp:positionH relativeFrom="column">
                  <wp:posOffset>1435100</wp:posOffset>
                </wp:positionH>
                <wp:positionV relativeFrom="paragraph">
                  <wp:posOffset>3571240</wp:posOffset>
                </wp:positionV>
                <wp:extent cx="1022350" cy="781050"/>
                <wp:effectExtent l="19050" t="1905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7810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6DB4C" id="Rectangle 7" o:spid="_x0000_s1026" style="position:absolute;margin-left:113pt;margin-top:281.2pt;width:80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" filled="f" strokecolor="#ed7d31 [3205]" strokeweight="3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B5610" wp14:editId="739C4318">
                <wp:simplePos x="0" y="0"/>
                <wp:positionH relativeFrom="column">
                  <wp:posOffset>2311400</wp:posOffset>
                </wp:positionH>
                <wp:positionV relativeFrom="paragraph">
                  <wp:posOffset>2199640</wp:posOffset>
                </wp:positionV>
                <wp:extent cx="234950" cy="812800"/>
                <wp:effectExtent l="19050" t="1905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812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482A0" id="Rectangle 8" o:spid="_x0000_s1026" style="position:absolute;margin-left:182pt;margin-top:173.2pt;width:18.5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" filled="f" strokecolor="#ed7d31 [3205]" strokeweight="3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DEFF5" wp14:editId="625AED8F">
                <wp:simplePos x="0" y="0"/>
                <wp:positionH relativeFrom="column">
                  <wp:posOffset>2628900</wp:posOffset>
                </wp:positionH>
                <wp:positionV relativeFrom="paragraph">
                  <wp:posOffset>2155190</wp:posOffset>
                </wp:positionV>
                <wp:extent cx="438150" cy="1111250"/>
                <wp:effectExtent l="19050" t="1905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11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580C5" id="Rectangle 6" o:spid="_x0000_s1026" style="position:absolute;margin-left:207pt;margin-top:169.7pt;width:34.5pt;height: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" filled="f" strokecolor="#ed7d31 [3205]" strokeweight="3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C5ED0" wp14:editId="729B52EB">
                <wp:simplePos x="0" y="0"/>
                <wp:positionH relativeFrom="column">
                  <wp:posOffset>533400</wp:posOffset>
                </wp:positionH>
                <wp:positionV relativeFrom="paragraph">
                  <wp:posOffset>2129790</wp:posOffset>
                </wp:positionV>
                <wp:extent cx="1720850" cy="889000"/>
                <wp:effectExtent l="19050" t="1905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889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9A45E" id="Rectangle 5" o:spid="_x0000_s1026" style="position:absolute;margin-left:42pt;margin-top:167.7pt;width:135.5pt;height: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" filled="f" strokecolor="#ed7d31 [3205]" strokeweight="3pt"/>
            </w:pict>
          </mc:Fallback>
        </mc:AlternateContent>
      </w:r>
      <w:r w:rsidR="005F105A">
        <w:rPr>
          <w:rFonts w:cstheme="minorHAnsi"/>
          <w:noProof/>
          <w:sz w:val="24"/>
          <w:szCs w:val="24"/>
        </w:rPr>
        <w:drawing>
          <wp:inline distT="0" distB="0" distL="0" distR="0" wp14:anchorId="7412AC03" wp14:editId="7107550F">
            <wp:extent cx="6858000" cy="4742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ssic Center Map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05A" w:rsidRPr="00A53CF4" w:rsidSect="004067B6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C990" w14:textId="77777777" w:rsidR="009C4D0F" w:rsidRDefault="009C4D0F" w:rsidP="009C4D0F">
      <w:pPr>
        <w:spacing w:before="0" w:after="0" w:line="240" w:lineRule="auto"/>
      </w:pPr>
      <w:r>
        <w:separator/>
      </w:r>
    </w:p>
  </w:endnote>
  <w:endnote w:type="continuationSeparator" w:id="0">
    <w:p w14:paraId="1743169C" w14:textId="77777777" w:rsidR="009C4D0F" w:rsidRDefault="009C4D0F" w:rsidP="009C4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B710" w14:textId="0D543C86" w:rsidR="009C4D0F" w:rsidRDefault="00D568B1">
    <w:pPr>
      <w:pStyle w:val="Footer"/>
    </w:pPr>
    <w:r>
      <w:rPr>
        <w:rFonts w:cs="Aharoni"/>
        <w:noProof/>
        <w:sz w:val="40"/>
        <w:szCs w:val="40"/>
      </w:rPr>
      <w:drawing>
        <wp:anchor distT="0" distB="0" distL="114300" distR="114300" simplePos="0" relativeHeight="251659776" behindDoc="0" locked="0" layoutInCell="1" allowOverlap="1" wp14:anchorId="73A29BCC" wp14:editId="68DCC1D0">
          <wp:simplePos x="0" y="0"/>
          <wp:positionH relativeFrom="margin">
            <wp:posOffset>3346450</wp:posOffset>
          </wp:positionH>
          <wp:positionV relativeFrom="margin">
            <wp:posOffset>8877300</wp:posOffset>
          </wp:positionV>
          <wp:extent cx="768350" cy="47053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ichard_Woods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63C77" w14:textId="77777777" w:rsidR="009C4D0F" w:rsidRDefault="009C4D0F" w:rsidP="009C4D0F">
      <w:pPr>
        <w:spacing w:before="0" w:after="0" w:line="240" w:lineRule="auto"/>
      </w:pPr>
      <w:r>
        <w:separator/>
      </w:r>
    </w:p>
  </w:footnote>
  <w:footnote w:type="continuationSeparator" w:id="0">
    <w:p w14:paraId="7BCF1908" w14:textId="77777777" w:rsidR="009C4D0F" w:rsidRDefault="009C4D0F" w:rsidP="009C4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744C3" w14:textId="567667CE" w:rsidR="009C4D0F" w:rsidRDefault="009C4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070FAF"/>
    <w:multiLevelType w:val="hybridMultilevel"/>
    <w:tmpl w:val="CE2CEC9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B8"/>
    <w:rsid w:val="0000579C"/>
    <w:rsid w:val="00013B61"/>
    <w:rsid w:val="00044053"/>
    <w:rsid w:val="000600A1"/>
    <w:rsid w:val="00093B54"/>
    <w:rsid w:val="000C3EC1"/>
    <w:rsid w:val="000D3941"/>
    <w:rsid w:val="000F31DD"/>
    <w:rsid w:val="00104D2F"/>
    <w:rsid w:val="00114AF5"/>
    <w:rsid w:val="00123776"/>
    <w:rsid w:val="001430B8"/>
    <w:rsid w:val="00193A0C"/>
    <w:rsid w:val="001C595F"/>
    <w:rsid w:val="001E00F0"/>
    <w:rsid w:val="00207EF2"/>
    <w:rsid w:val="00242E5D"/>
    <w:rsid w:val="00257EB9"/>
    <w:rsid w:val="002633CE"/>
    <w:rsid w:val="002748F3"/>
    <w:rsid w:val="00280484"/>
    <w:rsid w:val="00293816"/>
    <w:rsid w:val="002E2ED8"/>
    <w:rsid w:val="002E5E84"/>
    <w:rsid w:val="00305E8D"/>
    <w:rsid w:val="00316C98"/>
    <w:rsid w:val="00322038"/>
    <w:rsid w:val="00336A73"/>
    <w:rsid w:val="00336B6F"/>
    <w:rsid w:val="003510FB"/>
    <w:rsid w:val="003610DB"/>
    <w:rsid w:val="00365C36"/>
    <w:rsid w:val="00370770"/>
    <w:rsid w:val="003771C1"/>
    <w:rsid w:val="00396651"/>
    <w:rsid w:val="003A4522"/>
    <w:rsid w:val="003B10C0"/>
    <w:rsid w:val="003D69BA"/>
    <w:rsid w:val="00402F69"/>
    <w:rsid w:val="004067B6"/>
    <w:rsid w:val="0041378C"/>
    <w:rsid w:val="00420005"/>
    <w:rsid w:val="00452E55"/>
    <w:rsid w:val="0048309A"/>
    <w:rsid w:val="004D6850"/>
    <w:rsid w:val="004E77BD"/>
    <w:rsid w:val="00514C2E"/>
    <w:rsid w:val="00522F9C"/>
    <w:rsid w:val="005270D3"/>
    <w:rsid w:val="00595F76"/>
    <w:rsid w:val="005B0ED5"/>
    <w:rsid w:val="005B3147"/>
    <w:rsid w:val="005C7890"/>
    <w:rsid w:val="005D6D58"/>
    <w:rsid w:val="005F0AF0"/>
    <w:rsid w:val="005F105A"/>
    <w:rsid w:val="00606DB8"/>
    <w:rsid w:val="00666066"/>
    <w:rsid w:val="00666460"/>
    <w:rsid w:val="006668C3"/>
    <w:rsid w:val="006832D3"/>
    <w:rsid w:val="006E7E18"/>
    <w:rsid w:val="007323EA"/>
    <w:rsid w:val="007555D5"/>
    <w:rsid w:val="007739C1"/>
    <w:rsid w:val="007817F5"/>
    <w:rsid w:val="007D21DA"/>
    <w:rsid w:val="007D2B44"/>
    <w:rsid w:val="007D41DD"/>
    <w:rsid w:val="0080245C"/>
    <w:rsid w:val="00806D1F"/>
    <w:rsid w:val="00843F9F"/>
    <w:rsid w:val="0087715F"/>
    <w:rsid w:val="00882812"/>
    <w:rsid w:val="008A6C40"/>
    <w:rsid w:val="008B4098"/>
    <w:rsid w:val="008B7154"/>
    <w:rsid w:val="008C73DC"/>
    <w:rsid w:val="009209FE"/>
    <w:rsid w:val="00921CBA"/>
    <w:rsid w:val="009422E5"/>
    <w:rsid w:val="00983276"/>
    <w:rsid w:val="009B017E"/>
    <w:rsid w:val="009C4D0F"/>
    <w:rsid w:val="009C5D45"/>
    <w:rsid w:val="009D4201"/>
    <w:rsid w:val="009E0E54"/>
    <w:rsid w:val="009E3BC6"/>
    <w:rsid w:val="009E4A78"/>
    <w:rsid w:val="00A00A76"/>
    <w:rsid w:val="00A12502"/>
    <w:rsid w:val="00A24A69"/>
    <w:rsid w:val="00A2795A"/>
    <w:rsid w:val="00A377CF"/>
    <w:rsid w:val="00A67B22"/>
    <w:rsid w:val="00AA3455"/>
    <w:rsid w:val="00AC2008"/>
    <w:rsid w:val="00AD7A33"/>
    <w:rsid w:val="00AE68C5"/>
    <w:rsid w:val="00AF561C"/>
    <w:rsid w:val="00B14966"/>
    <w:rsid w:val="00B305B9"/>
    <w:rsid w:val="00B46485"/>
    <w:rsid w:val="00B5068F"/>
    <w:rsid w:val="00B63707"/>
    <w:rsid w:val="00B72366"/>
    <w:rsid w:val="00B749E2"/>
    <w:rsid w:val="00B936B6"/>
    <w:rsid w:val="00BC2BAE"/>
    <w:rsid w:val="00BD7A2E"/>
    <w:rsid w:val="00C1336C"/>
    <w:rsid w:val="00C21A81"/>
    <w:rsid w:val="00C3287E"/>
    <w:rsid w:val="00C35000"/>
    <w:rsid w:val="00C82D8C"/>
    <w:rsid w:val="00C94EA5"/>
    <w:rsid w:val="00CC1F8C"/>
    <w:rsid w:val="00CC4DEB"/>
    <w:rsid w:val="00D02D62"/>
    <w:rsid w:val="00D0467D"/>
    <w:rsid w:val="00D568B1"/>
    <w:rsid w:val="00D75858"/>
    <w:rsid w:val="00DA72B0"/>
    <w:rsid w:val="00E27464"/>
    <w:rsid w:val="00E54C3D"/>
    <w:rsid w:val="00E87680"/>
    <w:rsid w:val="00EF580F"/>
    <w:rsid w:val="00FA132C"/>
    <w:rsid w:val="00FA43AD"/>
    <w:rsid w:val="00FB0787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504098"/>
  <w15:docId w15:val="{18C023D4-4488-4F54-B6CC-88D76E57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BD7A2E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5B9BD5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A2E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5B9BD5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C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776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36C"/>
    <w:pPr>
      <w:numPr>
        <w:ilvl w:val="1"/>
      </w:numPr>
      <w:spacing w:after="160"/>
      <w:ind w:left="5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336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4D0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0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C4D0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0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Morrill\AppData\Local\Temp\Temp1_Conference-meeting-agenda-template.zip\Conference%20meeting%20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EB4F2A576446D4927819979F89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9DCB-4CB4-4DCA-A8A9-A74B0B8B185C}"/>
      </w:docPartPr>
      <w:docPartBody>
        <w:p w:rsidR="00DD5C7B" w:rsidRDefault="00DD5C7B">
          <w:pPr>
            <w:pStyle w:val="BBEB4F2A576446D4927819979F89B0C6"/>
          </w:pPr>
          <w:r>
            <w:t>[Click to select date]</w:t>
          </w:r>
        </w:p>
      </w:docPartBody>
    </w:docPart>
    <w:docPart>
      <w:docPartPr>
        <w:name w:val="A6B46C9411CC456C82965228D75B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CC39-9ACC-4ED7-94D7-8CA9511CA0C2}"/>
      </w:docPartPr>
      <w:docPartBody>
        <w:p w:rsidR="00DD5C7B" w:rsidRDefault="00DD5C7B">
          <w:pPr>
            <w:pStyle w:val="A6B46C9411CC456C82965228D75BA66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C7B"/>
    <w:rsid w:val="0072012A"/>
    <w:rsid w:val="00775E71"/>
    <w:rsid w:val="00DD5C7B"/>
    <w:rsid w:val="00F24B66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576BC641F64973B2AE717643E66453">
    <w:name w:val="12576BC641F64973B2AE717643E66453"/>
  </w:style>
  <w:style w:type="paragraph" w:customStyle="1" w:styleId="65F49DC0DFF142EF932F8500D136062E">
    <w:name w:val="65F49DC0DFF142EF932F8500D136062E"/>
  </w:style>
  <w:style w:type="paragraph" w:customStyle="1" w:styleId="7F64ADB20689407EA946C2BDF74576C7">
    <w:name w:val="7F64ADB20689407EA946C2BDF74576C7"/>
  </w:style>
  <w:style w:type="paragraph" w:customStyle="1" w:styleId="BBEB4F2A576446D4927819979F89B0C6">
    <w:name w:val="BBEB4F2A576446D4927819979F89B0C6"/>
  </w:style>
  <w:style w:type="paragraph" w:customStyle="1" w:styleId="3992DA9C74614092858DC4A9D4B2A12D">
    <w:name w:val="3992DA9C74614092858DC4A9D4B2A12D"/>
  </w:style>
  <w:style w:type="paragraph" w:customStyle="1" w:styleId="B3781672562C411E84F04E14118B9CBC">
    <w:name w:val="B3781672562C411E84F04E14118B9CBC"/>
  </w:style>
  <w:style w:type="paragraph" w:customStyle="1" w:styleId="0FFF00B95E8C443BBA98B78F4149C013">
    <w:name w:val="0FFF00B95E8C443BBA98B78F4149C013"/>
  </w:style>
  <w:style w:type="paragraph" w:customStyle="1" w:styleId="3D3887CBAB5340DDADDCCBD7B235E91F">
    <w:name w:val="3D3887CBAB5340DDADDCCBD7B235E91F"/>
  </w:style>
  <w:style w:type="paragraph" w:customStyle="1" w:styleId="4E54FB10548740BC8C880B9822E058BD">
    <w:name w:val="4E54FB10548740BC8C880B9822E058BD"/>
  </w:style>
  <w:style w:type="paragraph" w:customStyle="1" w:styleId="62C5A11CDF794311BFFC20DD4987339E">
    <w:name w:val="62C5A11CDF794311BFFC20DD4987339E"/>
  </w:style>
  <w:style w:type="paragraph" w:customStyle="1" w:styleId="C5AC3F69A44E4958B0131A53319BF884">
    <w:name w:val="C5AC3F69A44E4958B0131A53319BF884"/>
  </w:style>
  <w:style w:type="paragraph" w:customStyle="1" w:styleId="95312550F0B94AACB1ECD77FE31E5E4E">
    <w:name w:val="95312550F0B94AACB1ECD77FE31E5E4E"/>
  </w:style>
  <w:style w:type="paragraph" w:customStyle="1" w:styleId="49325D5DC5474335B59C40A4A126F774">
    <w:name w:val="49325D5DC5474335B59C40A4A126F774"/>
  </w:style>
  <w:style w:type="paragraph" w:customStyle="1" w:styleId="31A3B4411D0A4CEE81581772B9ABF605">
    <w:name w:val="31A3B4411D0A4CEE81581772B9ABF605"/>
  </w:style>
  <w:style w:type="paragraph" w:customStyle="1" w:styleId="FDFEDBACB89243C195D44670C2DA7625">
    <w:name w:val="FDFEDBACB89243C195D44670C2DA7625"/>
  </w:style>
  <w:style w:type="paragraph" w:customStyle="1" w:styleId="FC4C3ED413664660999F8853D133FCA3">
    <w:name w:val="FC4C3ED413664660999F8853D133FCA3"/>
  </w:style>
  <w:style w:type="paragraph" w:customStyle="1" w:styleId="7E10BB7942CB4826906F2840FE68CCF5">
    <w:name w:val="7E10BB7942CB4826906F2840FE68CCF5"/>
  </w:style>
  <w:style w:type="paragraph" w:customStyle="1" w:styleId="BAEAA0182DEE4CA3BE3B9DD32BA06290">
    <w:name w:val="BAEAA0182DEE4CA3BE3B9DD32BA06290"/>
  </w:style>
  <w:style w:type="paragraph" w:customStyle="1" w:styleId="59BF12778E1D4D70ADD5577532A4828E">
    <w:name w:val="59BF12778E1D4D70ADD5577532A4828E"/>
  </w:style>
  <w:style w:type="paragraph" w:customStyle="1" w:styleId="4D04BC3B7FC24FDB808BF06A26CBD5C5">
    <w:name w:val="4D04BC3B7FC24FDB808BF06A26CBD5C5"/>
  </w:style>
  <w:style w:type="paragraph" w:customStyle="1" w:styleId="80244D61DC974FC79FC08E4EBF375EC9">
    <w:name w:val="80244D61DC974FC79FC08E4EBF375EC9"/>
  </w:style>
  <w:style w:type="paragraph" w:customStyle="1" w:styleId="83140298CDD648D998EC1B97292D1980">
    <w:name w:val="83140298CDD648D998EC1B97292D1980"/>
  </w:style>
  <w:style w:type="paragraph" w:customStyle="1" w:styleId="A6B46C9411CC456C82965228D75BA668">
    <w:name w:val="A6B46C9411CC456C82965228D75BA668"/>
  </w:style>
  <w:style w:type="paragraph" w:customStyle="1" w:styleId="A1292FC58BAB44F8BF0CE7FA8E600A9F">
    <w:name w:val="A1292FC58BAB44F8BF0CE7FA8E600A9F"/>
  </w:style>
  <w:style w:type="paragraph" w:customStyle="1" w:styleId="34509389783249C2A50362E2A05800E3">
    <w:name w:val="34509389783249C2A50362E2A05800E3"/>
  </w:style>
  <w:style w:type="paragraph" w:customStyle="1" w:styleId="71C3809BA36B439DB1D88BAF25F1E976">
    <w:name w:val="71C3809BA36B439DB1D88BAF25F1E976"/>
  </w:style>
  <w:style w:type="paragraph" w:customStyle="1" w:styleId="BB1FCD83BBC74F9CA980E5BA523B6A49">
    <w:name w:val="BB1FCD83BBC74F9CA980E5BA523B6A49"/>
  </w:style>
  <w:style w:type="paragraph" w:customStyle="1" w:styleId="A00D48F94CBB45378FD9A5A415F528FE">
    <w:name w:val="A00D48F94CBB45378FD9A5A415F528FE"/>
  </w:style>
  <w:style w:type="paragraph" w:customStyle="1" w:styleId="D5D27A7472394EF2A943733AAFF446F3">
    <w:name w:val="D5D27A7472394EF2A943733AAFF446F3"/>
  </w:style>
  <w:style w:type="paragraph" w:customStyle="1" w:styleId="2874886C46474A02B0491C131E91E132">
    <w:name w:val="2874886C46474A02B0491C131E91E132"/>
  </w:style>
  <w:style w:type="paragraph" w:customStyle="1" w:styleId="167CC222172A40DE93EF1B37A919026D">
    <w:name w:val="167CC222172A40DE93EF1B37A919026D"/>
  </w:style>
  <w:style w:type="paragraph" w:customStyle="1" w:styleId="97ACBDD6115F457B88438915EC41B225">
    <w:name w:val="97ACBDD6115F457B88438915EC41B225"/>
  </w:style>
  <w:style w:type="paragraph" w:customStyle="1" w:styleId="A4E0D306C72A4BD3BB09A7CE4BF00FE6">
    <w:name w:val="A4E0D306C72A4BD3BB09A7CE4BF00FE6"/>
  </w:style>
  <w:style w:type="paragraph" w:customStyle="1" w:styleId="431F114E9D074EDEA7C86DF76C1C714C">
    <w:name w:val="431F114E9D074EDEA7C86DF76C1C714C"/>
  </w:style>
  <w:style w:type="paragraph" w:customStyle="1" w:styleId="F6619B742980428B9D544A665A76CB6C">
    <w:name w:val="F6619B742980428B9D544A665A76CB6C"/>
  </w:style>
  <w:style w:type="paragraph" w:customStyle="1" w:styleId="6C98F3B2EC6144A18865742233BD7F2C">
    <w:name w:val="6C98F3B2EC6144A18865742233BD7F2C"/>
  </w:style>
  <w:style w:type="paragraph" w:customStyle="1" w:styleId="58FB554ED9384B7AAC0FB465A8A060E7">
    <w:name w:val="58FB554ED9384B7AAC0FB465A8A060E7"/>
  </w:style>
  <w:style w:type="paragraph" w:customStyle="1" w:styleId="A3726ED6D7454F14977D15641247EE0B">
    <w:name w:val="A3726ED6D7454F14977D15641247EE0B"/>
  </w:style>
  <w:style w:type="paragraph" w:customStyle="1" w:styleId="356AF7DB565A443CA4E005A6F45EB5F8">
    <w:name w:val="356AF7DB565A443CA4E005A6F45EB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D4ED8A2D7EB479F17F559EDA72320" ma:contentTypeVersion="1" ma:contentTypeDescription="Create a new document." ma:contentTypeScope="" ma:versionID="359cf6f8709ff53d232fdc1d333e9b90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274A5-AB64-41CF-B54B-2F64AB720BC1}"/>
</file>

<file path=customXml/itemProps2.xml><?xml version="1.0" encoding="utf-8"?>
<ds:datastoreItem xmlns:ds="http://schemas.openxmlformats.org/officeDocument/2006/customXml" ds:itemID="{258FB7FF-E545-4784-B2A7-CD4DCBB4CADE}"/>
</file>

<file path=customXml/itemProps3.xml><?xml version="1.0" encoding="utf-8"?>
<ds:datastoreItem xmlns:ds="http://schemas.openxmlformats.org/officeDocument/2006/customXml" ds:itemID="{A3415370-790A-4142-8F61-E2E35E978D9E}"/>
</file>

<file path=customXml/itemProps4.xml><?xml version="1.0" encoding="utf-8"?>
<ds:datastoreItem xmlns:ds="http://schemas.openxmlformats.org/officeDocument/2006/customXml" ds:itemID="{385FE2CA-B0F5-4143-B1B3-F6A0AACA6AE5}"/>
</file>

<file path=docProps/app.xml><?xml version="1.0" encoding="utf-8"?>
<Properties xmlns="http://schemas.openxmlformats.org/officeDocument/2006/extended-properties" xmlns:vt="http://schemas.openxmlformats.org/officeDocument/2006/docPropsVTypes">
  <Template>Conference meeting agenda template</Template>
  <TotalTime>2</TotalTime>
  <Pages>3</Pages>
  <Words>467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GADOE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Julie Morrill</dc:creator>
  <cp:lastModifiedBy>Julie Morrill</cp:lastModifiedBy>
  <cp:revision>3</cp:revision>
  <cp:lastPrinted>2018-03-28T14:21:00Z</cp:lastPrinted>
  <dcterms:created xsi:type="dcterms:W3CDTF">2018-06-18T18:52:00Z</dcterms:created>
  <dcterms:modified xsi:type="dcterms:W3CDTF">2018-06-20T20:57:00Z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0x010100BCED4ED8A2D7EB479F17F559EDA72320</vt:lpwstr>
  </property>
</Properties>
</file>